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568" w:rsidRPr="00B63568" w:rsidRDefault="00B63568" w:rsidP="00B63568">
      <w:pPr>
        <w:shd w:val="clear" w:color="auto" w:fill="FFFFFF"/>
        <w:spacing w:after="71" w:line="254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1"/>
          <w:szCs w:val="21"/>
          <w:lang w:eastAsia="ru-RU"/>
        </w:rPr>
      </w:pPr>
      <w:r w:rsidRPr="00B63568">
        <w:rPr>
          <w:rFonts w:ascii="Times New Roman" w:eastAsia="Times New Roman" w:hAnsi="Times New Roman" w:cs="Times New Roman"/>
          <w:color w:val="333333"/>
          <w:kern w:val="36"/>
          <w:sz w:val="21"/>
          <w:szCs w:val="21"/>
          <w:lang w:eastAsia="ru-RU"/>
        </w:rPr>
        <w:t>Приказ министерства образования области от 09.10.2018 № 2092</w:t>
      </w: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15"/>
      </w:tblGrid>
      <w:tr w:rsidR="00B63568" w:rsidRPr="00B63568" w:rsidTr="00B63568">
        <w:tc>
          <w:tcPr>
            <w:tcW w:w="5000" w:type="pct"/>
            <w:shd w:val="clear" w:color="auto" w:fill="auto"/>
            <w:hideMark/>
          </w:tcPr>
          <w:p w:rsidR="00B63568" w:rsidRPr="00B63568" w:rsidRDefault="00B63568" w:rsidP="00B6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МИНИСТЕРСТВО ОБРАЗОВАНИЯ САРАТОВСКОЙ ОБЛАСТИ</w:t>
            </w:r>
            <w:r w:rsidRPr="00B63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63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 Р И К А З</w:t>
            </w:r>
            <w:r w:rsidRPr="00B63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63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09.10.2018 № 2092 г. Саратов</w:t>
            </w:r>
            <w:proofErr w:type="gramStart"/>
            <w:r w:rsidRPr="00B63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63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</w:t>
            </w:r>
            <w:proofErr w:type="gramEnd"/>
            <w:r w:rsidRPr="00B63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 утверждении перечня </w:t>
            </w:r>
            <w:r w:rsidRPr="00B63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профильных предметов </w:t>
            </w:r>
            <w:r w:rsidRPr="00B63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63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соответствии с постановлением Правительства Саратовской области от 29 мая 2014 года № 313-П «Об утверждении Положения об организации индивидуального отбора при приеме либо переводе в областные государственные образовательные организации и муниципальные образовательные организации для получения основного общего и среднего общего образования </w:t>
            </w:r>
            <w:proofErr w:type="gramStart"/>
            <w:r w:rsidRPr="00B63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углубленным изучением отдельных учебных предметов или для профильного обучения», приказом Министерства образования и науки Российской Федерации от 17 мая 2012 года № 413 «Об утверждении федерального государственного образовательного стандарта среднего общего образования», в целях организованного проведения на территории Саратовской области индивидуального отбора в 2019 году в класс (классы) профильного обучения, комплектования профильных классов </w:t>
            </w:r>
            <w:r w:rsidRPr="00B63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63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ПРИКАЗЫВАЮ: </w:t>
            </w:r>
            <w:r w:rsidRPr="00B63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</w:t>
            </w:r>
            <w:proofErr w:type="gramEnd"/>
            <w:r w:rsidRPr="00B63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Утвердить:</w:t>
            </w:r>
            <w:r w:rsidRPr="00B63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1.1. </w:t>
            </w:r>
            <w:proofErr w:type="gramStart"/>
            <w:r w:rsidRPr="00B63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профильных предметов для обучающихся, планирующих продолжить обучение по программам среднего общего образования в классах профильного обучения муниципальных образовательных организаций и областных государственных образовательных организаций, по каждому профилю обучения в 2019 году (приложение № 1).</w:t>
            </w:r>
            <w:r w:rsidRPr="00B63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1.2.</w:t>
            </w:r>
            <w:proofErr w:type="gramEnd"/>
            <w:r w:rsidRPr="00B63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63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профильных предметов для обучающихся, планирующих продолжить обучение по программам среднего общего образования в классах профильного обучения муниципальных образовательных организаций и областных государственных образовательных организаций, реализующих федеральный государственный образовательный стандарт, по каждому профилю обучения в 2019 году (приложение № 2).</w:t>
            </w:r>
            <w:r w:rsidRPr="00B63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</w:t>
            </w:r>
            <w:proofErr w:type="gramEnd"/>
            <w:r w:rsidRPr="00B63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Рекомендовать руководителям органов местного самоуправления, осуществляющих управление в сфере образования, ознакомить с настоящим приказом участников образовательного процесса.</w:t>
            </w:r>
            <w:r w:rsidRPr="00B63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63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3. Заместителю министра образования Саратовской области – начальнику управления специального образования и защиты прав несовершеннолетних довести настоящий приказ до сведения руководителей образовательных организаций, функции и полномочия </w:t>
            </w:r>
            <w:proofErr w:type="gramStart"/>
            <w:r w:rsidRPr="00B63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учредителя</w:t>
            </w:r>
            <w:proofErr w:type="gramEnd"/>
            <w:r w:rsidRPr="00B63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отношении которых осуществляет министерство образования Саратовской области.</w:t>
            </w:r>
            <w:r w:rsidRPr="00B63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 Признать утратившим силу приказ министерства образования Саратовской области от 24 ноября 2017 года № 2496 «Об утверждении перечня профильных предметов». </w:t>
            </w:r>
            <w:r w:rsidRPr="00B63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5. </w:t>
            </w:r>
            <w:proofErr w:type="gramStart"/>
            <w:r w:rsidRPr="00B63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B63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исполнением настоящего приказа возложить на заместителя министра образования Саратовской области - начальника управления общего и дополнительного образования. </w:t>
            </w:r>
            <w:r w:rsidRPr="00B63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63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63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Министр И.В. Седова</w:t>
            </w:r>
          </w:p>
        </w:tc>
      </w:tr>
    </w:tbl>
    <w:p w:rsidR="00473A5F" w:rsidRDefault="00473A5F"/>
    <w:sectPr w:rsidR="00473A5F" w:rsidSect="00B6356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proofState w:spelling="clean" w:grammar="clean"/>
  <w:defaultTabStop w:val="708"/>
  <w:characterSpacingControl w:val="doNotCompress"/>
  <w:compat/>
  <w:rsids>
    <w:rsidRoot w:val="00B63568"/>
    <w:rsid w:val="00473A5F"/>
    <w:rsid w:val="00B63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A5F"/>
  </w:style>
  <w:style w:type="paragraph" w:styleId="1">
    <w:name w:val="heading 1"/>
    <w:basedOn w:val="a"/>
    <w:link w:val="10"/>
    <w:uiPriority w:val="9"/>
    <w:qFormat/>
    <w:rsid w:val="00B635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35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1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45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2200</Characters>
  <Application>Microsoft Office Word</Application>
  <DocSecurity>0</DocSecurity>
  <Lines>18</Lines>
  <Paragraphs>5</Paragraphs>
  <ScaleCrop>false</ScaleCrop>
  <Company>Krokoz™</Company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2018-10-09T14:25:00Z</cp:lastPrinted>
  <dcterms:created xsi:type="dcterms:W3CDTF">2018-10-09T14:25:00Z</dcterms:created>
  <dcterms:modified xsi:type="dcterms:W3CDTF">2018-10-09T14:25:00Z</dcterms:modified>
</cp:coreProperties>
</file>