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30" w:rsidRPr="001921CD" w:rsidRDefault="00E85930" w:rsidP="00E85930">
      <w:pPr>
        <w:jc w:val="center"/>
        <w:rPr>
          <w:b/>
          <w:bCs/>
        </w:rPr>
      </w:pPr>
      <w:r w:rsidRPr="001921CD">
        <w:rPr>
          <w:b/>
          <w:bCs/>
        </w:rPr>
        <w:t>СПРАВКА</w:t>
      </w:r>
    </w:p>
    <w:p w:rsidR="00E85930" w:rsidRPr="001921CD" w:rsidRDefault="00E85930" w:rsidP="00E85930">
      <w:pPr>
        <w:jc w:val="center"/>
        <w:rPr>
          <w:rFonts w:eastAsia="Times New Roman"/>
          <w:b/>
          <w:szCs w:val="26"/>
          <w:lang w:eastAsia="ar-SA"/>
        </w:rPr>
      </w:pPr>
      <w:r w:rsidRPr="001921CD">
        <w:rPr>
          <w:b/>
          <w:bCs/>
        </w:rPr>
        <w:t xml:space="preserve">на </w:t>
      </w:r>
      <w:r w:rsidRPr="001921CD">
        <w:rPr>
          <w:rFonts w:eastAsia="Times New Roman"/>
          <w:b/>
          <w:szCs w:val="26"/>
          <w:lang w:eastAsia="ar-SA"/>
        </w:rPr>
        <w:t>расширенное заседание коллегии комитета по образованию администрации Энгельсского муниципального района по теме:</w:t>
      </w:r>
    </w:p>
    <w:p w:rsidR="00E85930" w:rsidRPr="001921CD" w:rsidRDefault="000A79F2" w:rsidP="00E85930">
      <w:pPr>
        <w:jc w:val="center"/>
        <w:rPr>
          <w:rFonts w:eastAsia="Times New Roman"/>
          <w:b/>
          <w:szCs w:val="26"/>
          <w:lang w:eastAsia="ar-SA"/>
        </w:rPr>
      </w:pPr>
      <w:r>
        <w:rPr>
          <w:rFonts w:eastAsia="Times New Roman"/>
          <w:b/>
          <w:szCs w:val="26"/>
          <w:lang w:eastAsia="ar-SA"/>
        </w:rPr>
        <w:t>«</w:t>
      </w:r>
      <w:r w:rsidR="00E85930" w:rsidRPr="001921CD">
        <w:rPr>
          <w:rFonts w:eastAsia="Times New Roman"/>
          <w:b/>
          <w:szCs w:val="26"/>
          <w:lang w:eastAsia="ar-SA"/>
        </w:rPr>
        <w:t>Управление качеством дошкольного образования на муниципальном уровне: результаты и перспективы</w:t>
      </w:r>
      <w:r>
        <w:rPr>
          <w:rFonts w:eastAsia="Times New Roman"/>
          <w:b/>
          <w:szCs w:val="26"/>
          <w:lang w:eastAsia="ar-SA"/>
        </w:rPr>
        <w:t>»</w:t>
      </w:r>
    </w:p>
    <w:p w:rsidR="00E85930" w:rsidRPr="001921CD" w:rsidRDefault="00E85930" w:rsidP="00E85930">
      <w:pPr>
        <w:jc w:val="center"/>
        <w:rPr>
          <w:rFonts w:eastAsia="Times New Roman"/>
          <w:b/>
          <w:bCs/>
          <w:lang w:eastAsia="ru-RU"/>
        </w:rPr>
      </w:pPr>
    </w:p>
    <w:p w:rsidR="00E85930" w:rsidRDefault="001179B5" w:rsidP="00E85930">
      <w:pPr>
        <w:jc w:val="right"/>
        <w:rPr>
          <w:rFonts w:eastAsia="Times New Roman"/>
          <w:bCs/>
          <w:lang w:eastAsia="ru-RU"/>
        </w:rPr>
      </w:pPr>
      <w:r w:rsidRPr="006A05F4">
        <w:rPr>
          <w:rFonts w:eastAsia="Times New Roman"/>
          <w:bCs/>
          <w:lang w:eastAsia="ru-RU"/>
        </w:rPr>
        <w:t>31</w:t>
      </w:r>
      <w:r w:rsidR="00E85930" w:rsidRPr="006A05F4">
        <w:rPr>
          <w:rFonts w:eastAsia="Times New Roman"/>
          <w:bCs/>
          <w:lang w:eastAsia="ru-RU"/>
        </w:rPr>
        <w:t>.03.2023 г.</w:t>
      </w:r>
    </w:p>
    <w:p w:rsidR="006A05F4" w:rsidRPr="006A05F4" w:rsidRDefault="006A05F4" w:rsidP="006A05F4">
      <w:pPr>
        <w:jc w:val="right"/>
        <w:rPr>
          <w:rFonts w:eastAsia="Times New Roman"/>
          <w:bCs/>
          <w:lang w:eastAsia="ru-RU"/>
        </w:rPr>
      </w:pPr>
      <w:r w:rsidRPr="006A05F4">
        <w:rPr>
          <w:rFonts w:eastAsia="Times New Roman"/>
          <w:bCs/>
          <w:lang w:eastAsia="ru-RU"/>
        </w:rPr>
        <w:t xml:space="preserve">МОУ «СОШ № 2» </w:t>
      </w:r>
    </w:p>
    <w:p w:rsidR="006A05F4" w:rsidRPr="006A05F4" w:rsidRDefault="006A05F4" w:rsidP="006A05F4">
      <w:pPr>
        <w:jc w:val="right"/>
        <w:rPr>
          <w:rFonts w:eastAsia="Times New Roman"/>
          <w:bCs/>
          <w:lang w:eastAsia="ru-RU"/>
        </w:rPr>
      </w:pPr>
      <w:r w:rsidRPr="006A05F4">
        <w:rPr>
          <w:rFonts w:eastAsia="Times New Roman"/>
          <w:bCs/>
          <w:lang w:eastAsia="ru-RU"/>
        </w:rPr>
        <w:t>Свистунова Мария Анатольевна,</w:t>
      </w:r>
    </w:p>
    <w:p w:rsidR="006A05F4" w:rsidRDefault="006A05F4" w:rsidP="006A05F4">
      <w:pPr>
        <w:jc w:val="right"/>
        <w:rPr>
          <w:rFonts w:eastAsia="Times New Roman"/>
          <w:bCs/>
          <w:lang w:eastAsia="ru-RU"/>
        </w:rPr>
      </w:pPr>
      <w:r w:rsidRPr="006A05F4">
        <w:rPr>
          <w:rFonts w:eastAsia="Times New Roman"/>
          <w:bCs/>
          <w:lang w:eastAsia="ru-RU"/>
        </w:rPr>
        <w:t xml:space="preserve">председатель комитета по образованию </w:t>
      </w:r>
    </w:p>
    <w:p w:rsidR="006A05F4" w:rsidRPr="006A05F4" w:rsidRDefault="006A05F4" w:rsidP="006A05F4">
      <w:pPr>
        <w:jc w:val="right"/>
        <w:rPr>
          <w:rFonts w:eastAsia="Times New Roman"/>
          <w:bCs/>
          <w:lang w:eastAsia="ru-RU"/>
        </w:rPr>
      </w:pPr>
      <w:r w:rsidRPr="006A05F4">
        <w:rPr>
          <w:rFonts w:eastAsia="Times New Roman"/>
          <w:bCs/>
          <w:lang w:eastAsia="ru-RU"/>
        </w:rPr>
        <w:t>администрации Энгельсского муниципального района</w:t>
      </w:r>
    </w:p>
    <w:p w:rsidR="006A05F4" w:rsidRPr="006A05F4" w:rsidRDefault="006A05F4" w:rsidP="00F8596B">
      <w:pPr>
        <w:spacing w:line="276" w:lineRule="auto"/>
        <w:ind w:firstLine="709"/>
        <w:rPr>
          <w:b/>
          <w:bCs/>
        </w:rPr>
      </w:pPr>
    </w:p>
    <w:p w:rsidR="00331CFB" w:rsidRPr="006A05F4" w:rsidRDefault="00E85930" w:rsidP="00F8596B">
      <w:pPr>
        <w:spacing w:line="276" w:lineRule="auto"/>
        <w:ind w:firstLine="709"/>
        <w:rPr>
          <w:rFonts w:eastAsia="Times New Roman"/>
          <w:bCs/>
          <w:lang w:eastAsia="ru-RU"/>
        </w:rPr>
      </w:pPr>
      <w:r w:rsidRPr="006A05F4">
        <w:rPr>
          <w:rFonts w:eastAsia="Times New Roman"/>
          <w:bCs/>
          <w:lang w:eastAsia="ru-RU"/>
        </w:rPr>
        <w:t>Уважаемые члены коллегии, приглашенные почетные гости, руководители и педагоги образовательных организаций, впервые в нашем районе проводится заседание коллегии, целиком посвященное системе дошкольного образования. И это не случайно, так как дошкольное образование – это фундамент всей образовательной системы, именно здесь закладываются основы личности, определяющие характер будущего развития ребенка, раскрывается его индивидуальный возрас</w:t>
      </w:r>
      <w:r w:rsidR="006A05F4" w:rsidRPr="006A05F4">
        <w:rPr>
          <w:rFonts w:eastAsia="Times New Roman"/>
          <w:bCs/>
          <w:lang w:eastAsia="ru-RU"/>
        </w:rPr>
        <w:t xml:space="preserve">тной потенциал и для этого нам </w:t>
      </w:r>
      <w:r w:rsidRPr="006A05F4">
        <w:rPr>
          <w:rFonts w:eastAsia="Times New Roman"/>
          <w:bCs/>
          <w:lang w:eastAsia="ru-RU"/>
        </w:rPr>
        <w:t>необходимо создать все условия.</w:t>
      </w:r>
    </w:p>
    <w:p w:rsidR="00E85930" w:rsidRPr="006A05F4" w:rsidRDefault="00E85930" w:rsidP="00F8596B">
      <w:pPr>
        <w:spacing w:line="276" w:lineRule="auto"/>
        <w:ind w:firstLine="709"/>
        <w:rPr>
          <w:rFonts w:eastAsia="Times New Roman"/>
          <w:bCs/>
          <w:lang w:eastAsia="ru-RU"/>
        </w:rPr>
      </w:pPr>
      <w:r w:rsidRPr="006A05F4">
        <w:rPr>
          <w:rFonts w:eastAsia="Times New Roman"/>
          <w:bCs/>
          <w:lang w:eastAsia="ru-RU"/>
        </w:rPr>
        <w:t xml:space="preserve">В Энгельсском муниципальном районе реализуется Программа развития дошкольного образования на </w:t>
      </w:r>
      <w:r w:rsidR="000819F8" w:rsidRPr="006A05F4">
        <w:rPr>
          <w:rFonts w:eastAsia="Times New Roman"/>
          <w:bCs/>
          <w:lang w:eastAsia="ru-RU"/>
        </w:rPr>
        <w:t>2012</w:t>
      </w:r>
      <w:r w:rsidRPr="006A05F4">
        <w:rPr>
          <w:rFonts w:eastAsia="Times New Roman"/>
          <w:bCs/>
          <w:lang w:eastAsia="ru-RU"/>
        </w:rPr>
        <w:t xml:space="preserve"> -</w:t>
      </w:r>
      <w:r w:rsidR="000819F8" w:rsidRPr="006A05F4">
        <w:rPr>
          <w:rFonts w:eastAsia="Times New Roman"/>
          <w:bCs/>
          <w:lang w:eastAsia="ru-RU"/>
        </w:rPr>
        <w:t xml:space="preserve"> 2023</w:t>
      </w:r>
      <w:r w:rsidRPr="006A05F4">
        <w:rPr>
          <w:rFonts w:eastAsia="Times New Roman"/>
          <w:bCs/>
          <w:lang w:eastAsia="ru-RU"/>
        </w:rPr>
        <w:t xml:space="preserve"> годы, мероприятия которой направлены на увеличение охвата детей дошкольным образованием и повышение качества дошкольного образования.</w:t>
      </w:r>
    </w:p>
    <w:p w:rsidR="00486C01" w:rsidRPr="006A05F4" w:rsidRDefault="00486C01" w:rsidP="00F8596B">
      <w:pPr>
        <w:widowControl w:val="0"/>
        <w:tabs>
          <w:tab w:val="left" w:pos="1123"/>
          <w:tab w:val="left" w:pos="2707"/>
          <w:tab w:val="left" w:pos="4992"/>
          <w:tab w:val="left" w:pos="7781"/>
        </w:tabs>
        <w:autoSpaceDE w:val="0"/>
        <w:autoSpaceDN w:val="0"/>
        <w:adjustRightInd w:val="0"/>
        <w:spacing w:line="276" w:lineRule="auto"/>
        <w:ind w:firstLine="715"/>
      </w:pPr>
      <w:r w:rsidRPr="006A05F4">
        <w:t xml:space="preserve">Численность детского населения дошкольного возраста в Энгельсском муниципальном районе составляет 21795 тыс. детей. </w:t>
      </w:r>
    </w:p>
    <w:p w:rsidR="00486C01" w:rsidRPr="006A05F4" w:rsidRDefault="00486C01" w:rsidP="00F8596B">
      <w:pPr>
        <w:spacing w:line="276" w:lineRule="auto"/>
        <w:ind w:firstLine="743"/>
      </w:pPr>
      <w:r w:rsidRPr="006A05F4">
        <w:rPr>
          <w:rFonts w:eastAsia="Times New Roman"/>
          <w:spacing w:val="-1"/>
          <w:lang w:eastAsia="ru-RU"/>
        </w:rPr>
        <w:t xml:space="preserve">На 24.03.2023 </w:t>
      </w:r>
      <w:r w:rsidRPr="006A05F4">
        <w:t xml:space="preserve">численность и охват детей дошкольным образованием в образовательных организациях </w:t>
      </w:r>
      <w:r w:rsidR="000819F8" w:rsidRPr="006A05F4">
        <w:t>составляет 12909</w:t>
      </w:r>
      <w:r w:rsidRPr="006A05F4">
        <w:t xml:space="preserve"> (100% от численности детей поставленных на учет с желаемой датой зачисления 01.09.2022), из них в возрасте от 0 до 3 лет – 1911 (100</w:t>
      </w:r>
      <w:r w:rsidR="000819F8" w:rsidRPr="006A05F4">
        <w:t>%); в</w:t>
      </w:r>
      <w:r w:rsidRPr="006A05F4">
        <w:t xml:space="preserve"> возрасте от 3 до 8 лет – 10998 детей (100%). Актуальная очередь детей от 0 до 7 лет отсутствует.</w:t>
      </w:r>
    </w:p>
    <w:p w:rsidR="00486C01" w:rsidRPr="006A05F4" w:rsidRDefault="00486C01" w:rsidP="00F8596B">
      <w:pPr>
        <w:spacing w:line="276" w:lineRule="auto"/>
        <w:ind w:firstLine="708"/>
      </w:pPr>
      <w:r w:rsidRPr="006A05F4">
        <w:t>Численность воспитанников, охваченных всеми формами дошкольного образования в городской местности составляет 11326 детей (88% от общего количества детей, получающих дошкольное образование), в сельской местности –1583 детей (12%).</w:t>
      </w:r>
    </w:p>
    <w:p w:rsidR="00486C01" w:rsidRPr="006A05F4" w:rsidRDefault="00486C01" w:rsidP="00F8596B">
      <w:pPr>
        <w:widowControl w:val="0"/>
        <w:tabs>
          <w:tab w:val="left" w:pos="1123"/>
          <w:tab w:val="left" w:pos="2707"/>
          <w:tab w:val="left" w:pos="4992"/>
          <w:tab w:val="left" w:pos="7781"/>
        </w:tabs>
        <w:autoSpaceDE w:val="0"/>
        <w:autoSpaceDN w:val="0"/>
        <w:adjustRightInd w:val="0"/>
        <w:spacing w:line="276" w:lineRule="auto"/>
        <w:ind w:firstLine="715"/>
        <w:rPr>
          <w:rFonts w:eastAsia="Times New Roman"/>
          <w:lang w:eastAsia="ru-RU"/>
        </w:rPr>
      </w:pPr>
      <w:r w:rsidRPr="006A05F4">
        <w:rPr>
          <w:rFonts w:eastAsia="Times New Roman"/>
          <w:spacing w:val="-1"/>
          <w:lang w:eastAsia="ru-RU"/>
        </w:rPr>
        <w:t>Доступность дошкольного образования (ДО) обеспечивают</w:t>
      </w:r>
      <w:r w:rsidRPr="006A05F4">
        <w:rPr>
          <w:rFonts w:eastAsia="Times New Roman"/>
          <w:lang w:eastAsia="ru-RU"/>
        </w:rPr>
        <w:t>: 71 самостоятельные, в том числе 2 частные дошкольные образовательные организации, 13 образовательных учреждений, где имеются 16 дошкольных структурных подразделений. В соответствии с запросами родителей функционируют 4 семейных дошкольных групп, 35 консультационных центров для родителей, дети которых не посещают дошкольные организации.</w:t>
      </w:r>
    </w:p>
    <w:p w:rsidR="00E85930" w:rsidRPr="006A05F4" w:rsidRDefault="00E85930" w:rsidP="00F8596B">
      <w:pPr>
        <w:spacing w:line="276" w:lineRule="auto"/>
        <w:ind w:firstLine="709"/>
        <w:rPr>
          <w:color w:val="000000" w:themeColor="text1"/>
        </w:rPr>
      </w:pPr>
      <w:r w:rsidRPr="006A05F4">
        <w:rPr>
          <w:color w:val="000000" w:themeColor="text1"/>
        </w:rPr>
        <w:lastRenderedPageBreak/>
        <w:t>Дошкольные образовательные организации муниципалитета неоднократно становились победителями всероссийских конкурсов:</w:t>
      </w:r>
    </w:p>
    <w:p w:rsidR="00E85930" w:rsidRPr="006A05F4" w:rsidRDefault="00E85930" w:rsidP="00F8596B">
      <w:pPr>
        <w:spacing w:line="276" w:lineRule="auto"/>
        <w:ind w:firstLine="709"/>
        <w:rPr>
          <w:color w:val="000000" w:themeColor="text1"/>
        </w:rPr>
      </w:pPr>
      <w:r w:rsidRPr="006A05F4">
        <w:rPr>
          <w:color w:val="000000" w:themeColor="text1"/>
        </w:rPr>
        <w:t xml:space="preserve">Всероссийский смотр-конкурс </w:t>
      </w:r>
      <w:r w:rsidR="000A79F2" w:rsidRPr="006A05F4">
        <w:rPr>
          <w:color w:val="000000" w:themeColor="text1"/>
        </w:rPr>
        <w:t>«</w:t>
      </w:r>
      <w:r w:rsidR="00F63751" w:rsidRPr="006A05F4">
        <w:rPr>
          <w:color w:val="000000" w:themeColor="text1"/>
        </w:rPr>
        <w:t>Образцовый детский сад</w:t>
      </w:r>
      <w:r w:rsidR="000A79F2" w:rsidRPr="006A05F4">
        <w:rPr>
          <w:color w:val="000000" w:themeColor="text1"/>
        </w:rPr>
        <w:t>»</w:t>
      </w:r>
      <w:r w:rsidR="00F63751" w:rsidRPr="006A05F4">
        <w:rPr>
          <w:color w:val="000000" w:themeColor="text1"/>
        </w:rPr>
        <w:t xml:space="preserve">, 2021 год </w:t>
      </w:r>
      <w:r w:rsidRPr="006A05F4">
        <w:rPr>
          <w:color w:val="000000" w:themeColor="text1"/>
        </w:rPr>
        <w:t>(</w:t>
      </w:r>
      <w:r w:rsidR="00F63751" w:rsidRPr="006A05F4">
        <w:rPr>
          <w:color w:val="000000" w:themeColor="text1"/>
        </w:rPr>
        <w:t xml:space="preserve">МАДОУ </w:t>
      </w:r>
      <w:r w:rsidR="000A79F2" w:rsidRPr="006A05F4">
        <w:rPr>
          <w:color w:val="000000" w:themeColor="text1"/>
        </w:rPr>
        <w:t>«</w:t>
      </w:r>
      <w:r w:rsidR="00F63751" w:rsidRPr="006A05F4">
        <w:rPr>
          <w:color w:val="000000" w:themeColor="text1"/>
        </w:rPr>
        <w:t xml:space="preserve">ЦРДО </w:t>
      </w:r>
      <w:r w:rsidR="000A79F2" w:rsidRPr="006A05F4">
        <w:rPr>
          <w:color w:val="000000" w:themeColor="text1"/>
        </w:rPr>
        <w:t>«</w:t>
      </w:r>
      <w:r w:rsidR="00F63751" w:rsidRPr="006A05F4">
        <w:rPr>
          <w:color w:val="000000" w:themeColor="text1"/>
        </w:rPr>
        <w:t>Лучик</w:t>
      </w:r>
      <w:r w:rsidR="000A79F2" w:rsidRPr="006A05F4">
        <w:rPr>
          <w:color w:val="000000" w:themeColor="text1"/>
        </w:rPr>
        <w:t>»</w:t>
      </w:r>
      <w:r w:rsidRPr="006A05F4">
        <w:rPr>
          <w:color w:val="000000" w:themeColor="text1"/>
        </w:rPr>
        <w:t>);</w:t>
      </w:r>
    </w:p>
    <w:p w:rsidR="00754439" w:rsidRPr="006A05F4" w:rsidRDefault="00754439" w:rsidP="00F8596B">
      <w:pPr>
        <w:spacing w:line="276" w:lineRule="auto"/>
        <w:ind w:firstLine="709"/>
        <w:rPr>
          <w:color w:val="000000" w:themeColor="text1"/>
        </w:rPr>
      </w:pPr>
      <w:r w:rsidRPr="006A05F4">
        <w:rPr>
          <w:color w:val="000000" w:themeColor="text1"/>
        </w:rPr>
        <w:t xml:space="preserve">Всероссийский конкурс по инновационным практикам создания воспитывающей культурной среды в образовательных организациях, 2021 год (МДОУ </w:t>
      </w:r>
      <w:r w:rsidR="000A79F2" w:rsidRPr="006A05F4">
        <w:rPr>
          <w:color w:val="000000" w:themeColor="text1"/>
        </w:rPr>
        <w:t>«</w:t>
      </w:r>
      <w:r w:rsidRPr="006A05F4">
        <w:rPr>
          <w:color w:val="000000" w:themeColor="text1"/>
        </w:rPr>
        <w:t>Детский сад с. Пробуждение</w:t>
      </w:r>
      <w:r w:rsidR="000A79F2" w:rsidRPr="006A05F4">
        <w:rPr>
          <w:color w:val="000000" w:themeColor="text1"/>
        </w:rPr>
        <w:t>»</w:t>
      </w:r>
      <w:r w:rsidRPr="006A05F4">
        <w:rPr>
          <w:color w:val="000000" w:themeColor="text1"/>
        </w:rPr>
        <w:t>);</w:t>
      </w:r>
    </w:p>
    <w:p w:rsidR="007664D1" w:rsidRPr="006A05F4" w:rsidRDefault="007664D1" w:rsidP="00F8596B">
      <w:pPr>
        <w:spacing w:line="276" w:lineRule="auto"/>
        <w:ind w:firstLine="709"/>
        <w:rPr>
          <w:color w:val="000000" w:themeColor="text1"/>
        </w:rPr>
      </w:pPr>
      <w:r w:rsidRPr="006A05F4">
        <w:rPr>
          <w:color w:val="000000" w:themeColor="text1"/>
        </w:rPr>
        <w:t xml:space="preserve">Всероссийский конкурс </w:t>
      </w:r>
      <w:r w:rsidR="000A79F2" w:rsidRPr="006A05F4">
        <w:rPr>
          <w:color w:val="000000" w:themeColor="text1"/>
        </w:rPr>
        <w:t>«</w:t>
      </w:r>
      <w:r w:rsidRPr="006A05F4">
        <w:rPr>
          <w:color w:val="000000" w:themeColor="text1"/>
        </w:rPr>
        <w:t xml:space="preserve">Образовательная организация </w:t>
      </w:r>
      <w:r w:rsidRPr="006A05F4">
        <w:rPr>
          <w:color w:val="000000" w:themeColor="text1"/>
          <w:lang w:val="en-US"/>
        </w:rPr>
        <w:t>XXI</w:t>
      </w:r>
      <w:r w:rsidRPr="006A05F4">
        <w:rPr>
          <w:color w:val="000000" w:themeColor="text1"/>
        </w:rPr>
        <w:t xml:space="preserve"> века. Лига лидеров – 2022</w:t>
      </w:r>
      <w:r w:rsidR="000A79F2" w:rsidRPr="006A05F4">
        <w:rPr>
          <w:color w:val="000000" w:themeColor="text1"/>
        </w:rPr>
        <w:t>»</w:t>
      </w:r>
      <w:r w:rsidRPr="006A05F4">
        <w:rPr>
          <w:color w:val="000000" w:themeColor="text1"/>
        </w:rPr>
        <w:t xml:space="preserve"> (МДОУ ЦРР </w:t>
      </w:r>
      <w:r w:rsidR="000A79F2" w:rsidRPr="006A05F4">
        <w:rPr>
          <w:color w:val="000000" w:themeColor="text1"/>
        </w:rPr>
        <w:t>«</w:t>
      </w:r>
      <w:r w:rsidRPr="006A05F4">
        <w:rPr>
          <w:color w:val="000000" w:themeColor="text1"/>
        </w:rPr>
        <w:t>Детский сад № 6</w:t>
      </w:r>
      <w:r w:rsidR="000A79F2" w:rsidRPr="006A05F4">
        <w:rPr>
          <w:color w:val="000000" w:themeColor="text1"/>
        </w:rPr>
        <w:t>»</w:t>
      </w:r>
      <w:r w:rsidRPr="006A05F4">
        <w:rPr>
          <w:color w:val="000000" w:themeColor="text1"/>
        </w:rPr>
        <w:t>)</w:t>
      </w:r>
    </w:p>
    <w:p w:rsidR="00446206" w:rsidRPr="006A05F4" w:rsidRDefault="00446206" w:rsidP="00F8596B">
      <w:pPr>
        <w:spacing w:line="276" w:lineRule="auto"/>
        <w:ind w:firstLine="708"/>
        <w:rPr>
          <w:spacing w:val="-4"/>
        </w:rPr>
      </w:pPr>
      <w:r w:rsidRPr="006A05F4">
        <w:rPr>
          <w:spacing w:val="-4"/>
        </w:rPr>
        <w:t xml:space="preserve">Задачи повышения доступности групп раннего возраста в дошкольных образовательных организациях с 2019 года решались в рамках реализации национального проекта </w:t>
      </w:r>
      <w:r w:rsidR="000A79F2" w:rsidRPr="006A05F4">
        <w:rPr>
          <w:spacing w:val="-4"/>
        </w:rPr>
        <w:t>«</w:t>
      </w:r>
      <w:r w:rsidRPr="006A05F4">
        <w:rPr>
          <w:spacing w:val="-4"/>
        </w:rPr>
        <w:t>Демография</w:t>
      </w:r>
      <w:r w:rsidR="000A79F2" w:rsidRPr="006A05F4">
        <w:rPr>
          <w:spacing w:val="-4"/>
        </w:rPr>
        <w:t>»</w:t>
      </w:r>
      <w:r w:rsidRPr="006A05F4">
        <w:rPr>
          <w:spacing w:val="-4"/>
        </w:rPr>
        <w:t>: в 2019-2021 гг. в действующей сети создано 1620 мест для детей с 1,6 мес. до 7 лет и 496 рабочих мест путем строительства отдельно стоящих 10 зданий и 4 зданий блоков (пристроек).</w:t>
      </w:r>
    </w:p>
    <w:p w:rsidR="00331CFB" w:rsidRPr="006A05F4" w:rsidRDefault="00074807" w:rsidP="00074807">
      <w:pPr>
        <w:ind w:firstLine="709"/>
        <w:rPr>
          <w:spacing w:val="-4"/>
        </w:rPr>
      </w:pPr>
      <w:r w:rsidRPr="006A05F4">
        <w:rPr>
          <w:spacing w:val="-4"/>
        </w:rPr>
        <w:t xml:space="preserve">Укрепляется материально-техническая база детских садов, </w:t>
      </w:r>
      <w:r w:rsidR="006A05F4" w:rsidRPr="006A05F4">
        <w:rPr>
          <w:spacing w:val="-4"/>
        </w:rPr>
        <w:t>эффективно</w:t>
      </w:r>
      <w:r w:rsidRPr="006A05F4">
        <w:rPr>
          <w:spacing w:val="-4"/>
        </w:rPr>
        <w:t xml:space="preserve"> расходуются средства, выделяемые из средств областного и муниципального бюджетов в размере 2,0 тыс. рублей на одного обучающегося.</w:t>
      </w:r>
    </w:p>
    <w:p w:rsidR="00F8596B" w:rsidRPr="006A05F4" w:rsidRDefault="00F8596B" w:rsidP="00F8596B">
      <w:pPr>
        <w:ind w:firstLine="709"/>
        <w:rPr>
          <w:i/>
        </w:rPr>
      </w:pPr>
      <w:r w:rsidRPr="006A05F4">
        <w:rPr>
          <w:i/>
        </w:rPr>
        <w:t xml:space="preserve">На слайд: </w:t>
      </w:r>
    </w:p>
    <w:p w:rsidR="00074807" w:rsidRPr="006A05F4" w:rsidRDefault="00074807" w:rsidP="00074807">
      <w:pPr>
        <w:rPr>
          <w:i/>
        </w:rPr>
      </w:pPr>
      <w:r w:rsidRPr="006A05F4">
        <w:rPr>
          <w:i/>
        </w:rPr>
        <w:t>2023 год - средства областного бюджета – 8 337,2 тыс. руб., средства муниципального бюджета– 8 337,2 тыс. руб.;</w:t>
      </w:r>
    </w:p>
    <w:p w:rsidR="00074807" w:rsidRPr="006A05F4" w:rsidRDefault="00074807" w:rsidP="00074807">
      <w:pPr>
        <w:rPr>
          <w:i/>
        </w:rPr>
      </w:pPr>
      <w:r w:rsidRPr="006A05F4">
        <w:rPr>
          <w:i/>
        </w:rPr>
        <w:t>2022 год - средства областного бюджета – 12 505,0 тыс. руб., средства муниципального бюджета– 12 505,0 тыс. руб.;</w:t>
      </w:r>
    </w:p>
    <w:p w:rsidR="00074807" w:rsidRPr="006A05F4" w:rsidRDefault="00074807" w:rsidP="00074807">
      <w:pPr>
        <w:rPr>
          <w:i/>
        </w:rPr>
      </w:pPr>
      <w:r w:rsidRPr="006A05F4">
        <w:rPr>
          <w:i/>
        </w:rPr>
        <w:t>2021 год - средства областного бюджета – 12 310,0 тыс. руб., средства муниципального бюджета– 12 310,0 тыс. руб.</w:t>
      </w:r>
    </w:p>
    <w:p w:rsidR="00E85930" w:rsidRPr="006A05F4" w:rsidRDefault="00E85930" w:rsidP="00E85930">
      <w:pPr>
        <w:ind w:firstLine="709"/>
        <w:rPr>
          <w:spacing w:val="-4"/>
        </w:rPr>
      </w:pPr>
      <w:r w:rsidRPr="006A05F4">
        <w:rPr>
          <w:spacing w:val="-4"/>
        </w:rPr>
        <w:t xml:space="preserve">В рамках регионального проекта </w:t>
      </w:r>
      <w:r w:rsidR="000A79F2" w:rsidRPr="006A05F4">
        <w:rPr>
          <w:spacing w:val="-4"/>
        </w:rPr>
        <w:t>«</w:t>
      </w:r>
      <w:r w:rsidRPr="006A05F4">
        <w:rPr>
          <w:spacing w:val="-4"/>
        </w:rPr>
        <w:t>Развитие инфраструктуры образовательных организаций области</w:t>
      </w:r>
      <w:r w:rsidR="000A79F2" w:rsidRPr="006A05F4">
        <w:rPr>
          <w:spacing w:val="-4"/>
        </w:rPr>
        <w:t>»</w:t>
      </w:r>
      <w:r w:rsidRPr="006A05F4">
        <w:rPr>
          <w:spacing w:val="-4"/>
        </w:rPr>
        <w:t xml:space="preserve"> </w:t>
      </w:r>
      <w:r w:rsidR="000819F8" w:rsidRPr="006A05F4">
        <w:rPr>
          <w:spacing w:val="-4"/>
        </w:rPr>
        <w:t>на 2023</w:t>
      </w:r>
      <w:r w:rsidRPr="006A05F4">
        <w:rPr>
          <w:spacing w:val="-4"/>
        </w:rPr>
        <w:t xml:space="preserve"> год предусмотрена субсидия на проведение капитального и текущего ремонтов </w:t>
      </w:r>
      <w:r w:rsidR="00140BD0" w:rsidRPr="006A05F4">
        <w:rPr>
          <w:spacing w:val="-4"/>
        </w:rPr>
        <w:t>4</w:t>
      </w:r>
      <w:r w:rsidRPr="006A05F4">
        <w:rPr>
          <w:spacing w:val="-4"/>
        </w:rPr>
        <w:t xml:space="preserve"> дошкольных образовательных организаций</w:t>
      </w:r>
      <w:r w:rsidR="00140BD0" w:rsidRPr="006A05F4">
        <w:rPr>
          <w:spacing w:val="-4"/>
        </w:rPr>
        <w:t xml:space="preserve"> (МДОУ </w:t>
      </w:r>
      <w:r w:rsidR="000A79F2" w:rsidRPr="006A05F4">
        <w:rPr>
          <w:spacing w:val="-4"/>
        </w:rPr>
        <w:t>«</w:t>
      </w:r>
      <w:r w:rsidR="00140BD0" w:rsidRPr="006A05F4">
        <w:rPr>
          <w:spacing w:val="-4"/>
        </w:rPr>
        <w:t>ЦРР-детский сад № 6</w:t>
      </w:r>
      <w:r w:rsidR="000A79F2" w:rsidRPr="006A05F4">
        <w:rPr>
          <w:spacing w:val="-4"/>
        </w:rPr>
        <w:t>»</w:t>
      </w:r>
      <w:r w:rsidR="00140BD0" w:rsidRPr="006A05F4">
        <w:rPr>
          <w:spacing w:val="-4"/>
        </w:rPr>
        <w:t xml:space="preserve">, МДОУ </w:t>
      </w:r>
      <w:r w:rsidR="000A79F2" w:rsidRPr="006A05F4">
        <w:rPr>
          <w:spacing w:val="-4"/>
        </w:rPr>
        <w:t>«</w:t>
      </w:r>
      <w:r w:rsidR="00140BD0" w:rsidRPr="006A05F4">
        <w:rPr>
          <w:spacing w:val="-4"/>
        </w:rPr>
        <w:t>Детский сад № 11</w:t>
      </w:r>
      <w:r w:rsidR="000A79F2" w:rsidRPr="006A05F4">
        <w:rPr>
          <w:spacing w:val="-4"/>
        </w:rPr>
        <w:t>»</w:t>
      </w:r>
      <w:r w:rsidR="00140BD0" w:rsidRPr="006A05F4">
        <w:rPr>
          <w:spacing w:val="-4"/>
        </w:rPr>
        <w:t xml:space="preserve">, МДОУ </w:t>
      </w:r>
      <w:r w:rsidR="000A79F2" w:rsidRPr="006A05F4">
        <w:rPr>
          <w:spacing w:val="-4"/>
        </w:rPr>
        <w:t>«</w:t>
      </w:r>
      <w:r w:rsidR="00140BD0" w:rsidRPr="006A05F4">
        <w:rPr>
          <w:spacing w:val="-4"/>
        </w:rPr>
        <w:t>Детский сад № 45</w:t>
      </w:r>
      <w:r w:rsidR="000A79F2" w:rsidRPr="006A05F4">
        <w:rPr>
          <w:spacing w:val="-4"/>
        </w:rPr>
        <w:t>»</w:t>
      </w:r>
      <w:r w:rsidR="00140BD0" w:rsidRPr="006A05F4">
        <w:rPr>
          <w:spacing w:val="-4"/>
        </w:rPr>
        <w:t xml:space="preserve">, МДОУ </w:t>
      </w:r>
      <w:r w:rsidR="000A79F2" w:rsidRPr="006A05F4">
        <w:rPr>
          <w:spacing w:val="-4"/>
        </w:rPr>
        <w:t>«</w:t>
      </w:r>
      <w:r w:rsidR="00140BD0" w:rsidRPr="006A05F4">
        <w:rPr>
          <w:spacing w:val="-4"/>
        </w:rPr>
        <w:t>Детский сад с. Терновка)</w:t>
      </w:r>
      <w:r w:rsidRPr="006A05F4">
        <w:rPr>
          <w:spacing w:val="-4"/>
        </w:rPr>
        <w:t xml:space="preserve">. </w:t>
      </w:r>
    </w:p>
    <w:p w:rsidR="00140BD0" w:rsidRPr="006A05F4" w:rsidRDefault="00140BD0" w:rsidP="00E85930">
      <w:pPr>
        <w:ind w:firstLine="709"/>
        <w:rPr>
          <w:i/>
        </w:rPr>
      </w:pPr>
      <w:r w:rsidRPr="006A05F4">
        <w:rPr>
          <w:i/>
        </w:rPr>
        <w:t xml:space="preserve">На слайд: </w:t>
      </w:r>
    </w:p>
    <w:p w:rsidR="00140BD0" w:rsidRPr="006A05F4" w:rsidRDefault="00140BD0" w:rsidP="00140BD0">
      <w:pPr>
        <w:ind w:firstLine="709"/>
        <w:rPr>
          <w:i/>
        </w:rPr>
      </w:pPr>
      <w:r w:rsidRPr="006A05F4">
        <w:rPr>
          <w:i/>
        </w:rPr>
        <w:t xml:space="preserve">Региональный проект </w:t>
      </w:r>
      <w:r w:rsidR="000A79F2" w:rsidRPr="006A05F4">
        <w:rPr>
          <w:i/>
        </w:rPr>
        <w:t>«</w:t>
      </w:r>
      <w:r w:rsidRPr="006A05F4">
        <w:rPr>
          <w:i/>
        </w:rPr>
        <w:t>Развитие инфраструктуры образовательных организаций области</w:t>
      </w:r>
      <w:r w:rsidR="000A79F2" w:rsidRPr="006A05F4">
        <w:rPr>
          <w:i/>
        </w:rPr>
        <w:t>»</w:t>
      </w:r>
      <w:r w:rsidRPr="006A05F4">
        <w:rPr>
          <w:i/>
        </w:rPr>
        <w:t>.</w:t>
      </w:r>
    </w:p>
    <w:p w:rsidR="00140BD0" w:rsidRPr="006A05F4" w:rsidRDefault="00140BD0" w:rsidP="00140BD0">
      <w:pPr>
        <w:ind w:firstLine="709"/>
        <w:rPr>
          <w:i/>
        </w:rPr>
      </w:pPr>
      <w:r w:rsidRPr="006A05F4">
        <w:rPr>
          <w:i/>
        </w:rPr>
        <w:t>Выделены средства из областного бюджета и местного бюджета:</w:t>
      </w:r>
    </w:p>
    <w:p w:rsidR="00140BD0" w:rsidRPr="006A05F4" w:rsidRDefault="00140BD0" w:rsidP="00140BD0">
      <w:pPr>
        <w:ind w:firstLine="709"/>
        <w:rPr>
          <w:i/>
          <w:color w:val="000000" w:themeColor="text1"/>
        </w:rPr>
      </w:pPr>
      <w:r w:rsidRPr="006A05F4">
        <w:rPr>
          <w:i/>
          <w:color w:val="000000" w:themeColor="text1"/>
        </w:rPr>
        <w:t xml:space="preserve">- на </w:t>
      </w:r>
      <w:r w:rsidR="006A05F4" w:rsidRPr="006A05F4">
        <w:rPr>
          <w:i/>
          <w:color w:val="000000" w:themeColor="text1"/>
        </w:rPr>
        <w:t>ремонт кровли</w:t>
      </w:r>
      <w:r w:rsidRPr="006A05F4">
        <w:rPr>
          <w:i/>
          <w:color w:val="000000" w:themeColor="text1"/>
        </w:rPr>
        <w:t xml:space="preserve"> в МДОУ </w:t>
      </w:r>
      <w:r w:rsidR="000A79F2" w:rsidRPr="006A05F4">
        <w:rPr>
          <w:i/>
          <w:color w:val="000000" w:themeColor="text1"/>
        </w:rPr>
        <w:t>«</w:t>
      </w:r>
      <w:r w:rsidRPr="006A05F4">
        <w:rPr>
          <w:i/>
          <w:color w:val="000000" w:themeColor="text1"/>
        </w:rPr>
        <w:t>Детский сад № 6</w:t>
      </w:r>
      <w:r w:rsidR="000A79F2" w:rsidRPr="006A05F4">
        <w:rPr>
          <w:i/>
          <w:color w:val="000000" w:themeColor="text1"/>
        </w:rPr>
        <w:t>»</w:t>
      </w:r>
      <w:r w:rsidRPr="006A05F4">
        <w:rPr>
          <w:i/>
          <w:color w:val="000000" w:themeColor="text1"/>
        </w:rPr>
        <w:t xml:space="preserve"> 2 631,6 тыс. рублей;</w:t>
      </w:r>
    </w:p>
    <w:p w:rsidR="00140BD0" w:rsidRPr="006A05F4" w:rsidRDefault="00140BD0" w:rsidP="00140BD0">
      <w:pPr>
        <w:ind w:firstLine="709"/>
        <w:rPr>
          <w:i/>
          <w:color w:val="000000" w:themeColor="text1"/>
        </w:rPr>
      </w:pPr>
      <w:r w:rsidRPr="006A05F4">
        <w:rPr>
          <w:i/>
          <w:color w:val="000000" w:themeColor="text1"/>
        </w:rPr>
        <w:t xml:space="preserve">- на </w:t>
      </w:r>
      <w:r w:rsidR="006A05F4" w:rsidRPr="006A05F4">
        <w:rPr>
          <w:i/>
          <w:color w:val="000000" w:themeColor="text1"/>
        </w:rPr>
        <w:t>ремонт кровли</w:t>
      </w:r>
      <w:r w:rsidRPr="006A05F4">
        <w:rPr>
          <w:i/>
          <w:color w:val="000000" w:themeColor="text1"/>
        </w:rPr>
        <w:t xml:space="preserve"> и фасада здания в МДОУ </w:t>
      </w:r>
      <w:r w:rsidR="000A79F2" w:rsidRPr="006A05F4">
        <w:rPr>
          <w:i/>
          <w:color w:val="000000" w:themeColor="text1"/>
        </w:rPr>
        <w:t>«</w:t>
      </w:r>
      <w:r w:rsidRPr="006A05F4">
        <w:rPr>
          <w:i/>
          <w:color w:val="000000" w:themeColor="text1"/>
        </w:rPr>
        <w:t xml:space="preserve">Детский сад № </w:t>
      </w:r>
      <w:r w:rsidR="006A05F4" w:rsidRPr="006A05F4">
        <w:rPr>
          <w:i/>
          <w:color w:val="000000" w:themeColor="text1"/>
        </w:rPr>
        <w:t>45» 1</w:t>
      </w:r>
      <w:r w:rsidRPr="006A05F4">
        <w:rPr>
          <w:i/>
          <w:color w:val="000000" w:themeColor="text1"/>
        </w:rPr>
        <w:t xml:space="preserve"> 579,0 тыс. рублей; </w:t>
      </w:r>
    </w:p>
    <w:p w:rsidR="00140BD0" w:rsidRPr="006A05F4" w:rsidRDefault="00140BD0" w:rsidP="00140BD0">
      <w:pPr>
        <w:ind w:firstLine="709"/>
        <w:rPr>
          <w:i/>
          <w:color w:val="000000" w:themeColor="text1"/>
        </w:rPr>
      </w:pPr>
      <w:r w:rsidRPr="006A05F4">
        <w:rPr>
          <w:i/>
          <w:color w:val="000000" w:themeColor="text1"/>
        </w:rPr>
        <w:t xml:space="preserve">- на </w:t>
      </w:r>
      <w:r w:rsidR="006A05F4" w:rsidRPr="006A05F4">
        <w:rPr>
          <w:i/>
          <w:color w:val="000000" w:themeColor="text1"/>
        </w:rPr>
        <w:t>ремонт кровли</w:t>
      </w:r>
      <w:r w:rsidRPr="006A05F4">
        <w:rPr>
          <w:i/>
          <w:color w:val="000000" w:themeColor="text1"/>
        </w:rPr>
        <w:t xml:space="preserve"> в МДОУ </w:t>
      </w:r>
      <w:r w:rsidR="000A79F2" w:rsidRPr="006A05F4">
        <w:rPr>
          <w:i/>
          <w:color w:val="000000" w:themeColor="text1"/>
        </w:rPr>
        <w:t>«</w:t>
      </w:r>
      <w:r w:rsidRPr="006A05F4">
        <w:rPr>
          <w:i/>
          <w:color w:val="000000" w:themeColor="text1"/>
        </w:rPr>
        <w:t>Детский сад с. Терновка</w:t>
      </w:r>
      <w:r w:rsidR="000A79F2" w:rsidRPr="006A05F4">
        <w:rPr>
          <w:i/>
          <w:color w:val="000000" w:themeColor="text1"/>
        </w:rPr>
        <w:t>»</w:t>
      </w:r>
      <w:r w:rsidRPr="006A05F4">
        <w:rPr>
          <w:i/>
          <w:color w:val="000000" w:themeColor="text1"/>
        </w:rPr>
        <w:t>2 105,</w:t>
      </w:r>
      <w:r w:rsidR="006A05F4" w:rsidRPr="006A05F4">
        <w:rPr>
          <w:i/>
          <w:color w:val="000000" w:themeColor="text1"/>
        </w:rPr>
        <w:t>3 тыс.</w:t>
      </w:r>
      <w:r w:rsidRPr="006A05F4">
        <w:rPr>
          <w:i/>
          <w:color w:val="000000" w:themeColor="text1"/>
        </w:rPr>
        <w:t xml:space="preserve"> рублей;</w:t>
      </w:r>
    </w:p>
    <w:p w:rsidR="00140BD0" w:rsidRPr="006A05F4" w:rsidRDefault="00140BD0" w:rsidP="00140BD0">
      <w:pPr>
        <w:ind w:firstLine="709"/>
        <w:rPr>
          <w:i/>
          <w:color w:val="000000" w:themeColor="text1"/>
        </w:rPr>
      </w:pPr>
      <w:r w:rsidRPr="006A05F4">
        <w:rPr>
          <w:i/>
          <w:color w:val="000000" w:themeColor="text1"/>
        </w:rPr>
        <w:t xml:space="preserve">- на </w:t>
      </w:r>
      <w:r w:rsidR="006A05F4" w:rsidRPr="006A05F4">
        <w:rPr>
          <w:i/>
          <w:color w:val="000000" w:themeColor="text1"/>
        </w:rPr>
        <w:t>ремонт пищеблока</w:t>
      </w:r>
      <w:r w:rsidRPr="006A05F4">
        <w:rPr>
          <w:i/>
          <w:color w:val="000000" w:themeColor="text1"/>
        </w:rPr>
        <w:t xml:space="preserve"> в МДОУ </w:t>
      </w:r>
      <w:r w:rsidR="000A79F2" w:rsidRPr="006A05F4">
        <w:rPr>
          <w:i/>
          <w:color w:val="000000" w:themeColor="text1"/>
        </w:rPr>
        <w:t>«</w:t>
      </w:r>
      <w:r w:rsidRPr="006A05F4">
        <w:rPr>
          <w:i/>
          <w:color w:val="000000" w:themeColor="text1"/>
        </w:rPr>
        <w:t xml:space="preserve">Детский сад № </w:t>
      </w:r>
      <w:r w:rsidR="006A05F4" w:rsidRPr="006A05F4">
        <w:rPr>
          <w:i/>
          <w:color w:val="000000" w:themeColor="text1"/>
        </w:rPr>
        <w:t>11» 2</w:t>
      </w:r>
      <w:r w:rsidRPr="006A05F4">
        <w:rPr>
          <w:i/>
          <w:color w:val="000000" w:themeColor="text1"/>
        </w:rPr>
        <w:t> 631,6 тыс. рублей.</w:t>
      </w:r>
    </w:p>
    <w:p w:rsidR="00E85930" w:rsidRPr="006A05F4" w:rsidRDefault="00E85930" w:rsidP="00E85930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Стратегические приоритеты государственной политики в сфере дошкольного образования определены решением VII Всероссийского съезда работников дошкольного образования, который состоялся 17–18 ноября 2022 года. В рамках съезда обозначено, что выход на новый качественный уровень региональной и муниципальных систем образования невозможен без решения </w:t>
      </w:r>
      <w:r w:rsidRPr="006A05F4">
        <w:rPr>
          <w:spacing w:val="-4"/>
        </w:rPr>
        <w:lastRenderedPageBreak/>
        <w:t>таких важнейших задач, как формирование системы оценки качества дошкольного образования на муниципальном уровне.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В 2021 году наш район впервые принял участие в мониторинге качества дошкольного образования, который проводился Федеральной службой по надзору </w:t>
      </w:r>
      <w:r w:rsidR="001A582D" w:rsidRPr="006A05F4">
        <w:rPr>
          <w:spacing w:val="-4"/>
        </w:rPr>
        <w:t>в сфере образования и науки по 9</w:t>
      </w:r>
      <w:r w:rsidRPr="006A05F4">
        <w:rPr>
          <w:spacing w:val="-4"/>
        </w:rPr>
        <w:t xml:space="preserve"> направлениям.</w:t>
      </w:r>
    </w:p>
    <w:p w:rsidR="00E85930" w:rsidRPr="006A05F4" w:rsidRDefault="001A582D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>В Мониторинге приняли участие 18</w:t>
      </w:r>
      <w:r w:rsidR="00E85930" w:rsidRPr="006A05F4">
        <w:rPr>
          <w:spacing w:val="-4"/>
        </w:rPr>
        <w:t xml:space="preserve"> дошкольных образовательных организаций района. Детальный анализ данных мониторинга 2022 года с использованием независимых оценочных процедур указывает на наличие системных проблем, нуждающихся в разрешении. </w:t>
      </w:r>
      <w:r w:rsidR="00140BD0" w:rsidRPr="006A05F4">
        <w:rPr>
          <w:spacing w:val="-4"/>
        </w:rPr>
        <w:t>Р</w:t>
      </w:r>
      <w:r w:rsidR="009C49FF" w:rsidRPr="006A05F4">
        <w:rPr>
          <w:spacing w:val="-4"/>
        </w:rPr>
        <w:t>езультаты участия в МКДО</w:t>
      </w:r>
      <w:r w:rsidR="00140BD0" w:rsidRPr="006A05F4">
        <w:rPr>
          <w:spacing w:val="-4"/>
        </w:rPr>
        <w:t xml:space="preserve"> в 2021 и 2022 годах</w:t>
      </w:r>
      <w:r w:rsidR="009C49FF" w:rsidRPr="006A05F4">
        <w:rPr>
          <w:spacing w:val="-4"/>
        </w:rPr>
        <w:t xml:space="preserve"> нам сегодня представит Исаева Елена Анатольевна, заведующий МДОУ </w:t>
      </w:r>
      <w:r w:rsidR="000A79F2" w:rsidRPr="006A05F4">
        <w:rPr>
          <w:spacing w:val="-4"/>
        </w:rPr>
        <w:t>«</w:t>
      </w:r>
      <w:r w:rsidR="009C49FF" w:rsidRPr="006A05F4">
        <w:rPr>
          <w:spacing w:val="-4"/>
        </w:rPr>
        <w:t>Детский сад №47</w:t>
      </w:r>
      <w:r w:rsidR="000A79F2" w:rsidRPr="006A05F4">
        <w:rPr>
          <w:spacing w:val="-4"/>
        </w:rPr>
        <w:t>»</w:t>
      </w:r>
      <w:r w:rsidR="009C49FF" w:rsidRPr="006A05F4">
        <w:rPr>
          <w:spacing w:val="-4"/>
        </w:rPr>
        <w:t>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В соответствии с Федеральным законом </w:t>
      </w:r>
      <w:r w:rsidR="000A79F2" w:rsidRPr="006A05F4">
        <w:rPr>
          <w:spacing w:val="-4"/>
        </w:rPr>
        <w:t>«</w:t>
      </w:r>
      <w:r w:rsidRPr="006A05F4">
        <w:rPr>
          <w:spacing w:val="-4"/>
        </w:rPr>
        <w:t>Об образовании в Российской Федерации</w:t>
      </w:r>
      <w:r w:rsidR="000A79F2" w:rsidRPr="006A05F4">
        <w:rPr>
          <w:spacing w:val="-4"/>
        </w:rPr>
        <w:t>»</w:t>
      </w:r>
      <w:r w:rsidRPr="006A05F4">
        <w:rPr>
          <w:spacing w:val="-4"/>
        </w:rPr>
        <w:t xml:space="preserve"> (ст. 12 ч. 6)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(ФГОС ДО).</w:t>
      </w:r>
      <w:r w:rsidR="009C49FF" w:rsidRPr="006A05F4">
        <w:rPr>
          <w:spacing w:val="-4"/>
        </w:rPr>
        <w:t xml:space="preserve"> </w:t>
      </w:r>
      <w:r w:rsidRPr="006A05F4">
        <w:rPr>
          <w:spacing w:val="-4"/>
        </w:rPr>
        <w:t xml:space="preserve">Доля образовательных организаций, в которых разработаны и реализуются образовательные программы дошкольного образования, соответствующие требованиям ФГОС ДО к структуре и </w:t>
      </w:r>
      <w:r w:rsidR="000819F8" w:rsidRPr="006A05F4">
        <w:rPr>
          <w:spacing w:val="-4"/>
        </w:rPr>
        <w:t>содержанию, составляет</w:t>
      </w:r>
      <w:r w:rsidRPr="006A05F4">
        <w:rPr>
          <w:spacing w:val="-4"/>
        </w:rPr>
        <w:t xml:space="preserve"> </w:t>
      </w:r>
      <w:r w:rsidR="009C49FF" w:rsidRPr="006A05F4">
        <w:rPr>
          <w:spacing w:val="-4"/>
        </w:rPr>
        <w:t>100</w:t>
      </w:r>
      <w:r w:rsidRPr="006A05F4">
        <w:rPr>
          <w:spacing w:val="-4"/>
        </w:rPr>
        <w:t>%.</w:t>
      </w:r>
      <w:r w:rsidR="009C49FF" w:rsidRPr="006A05F4">
        <w:rPr>
          <w:spacing w:val="-4"/>
        </w:rPr>
        <w:t xml:space="preserve"> Доля образовательных организаций, в которых содержание образовательной программы дошкольного образования обеспечивает развитие личности в соответствии с возрастными и индивидуальными особенностями детей, по муниципалитету составляет 100%.</w:t>
      </w:r>
    </w:p>
    <w:p w:rsidR="00E85930" w:rsidRPr="006A05F4" w:rsidRDefault="009C49FF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>25</w:t>
      </w:r>
      <w:r w:rsidR="00E85930" w:rsidRPr="006A05F4">
        <w:rPr>
          <w:spacing w:val="-4"/>
        </w:rPr>
        <w:t xml:space="preserve"> ноября 2022 года Министерством просвещения России опубликован приказ</w:t>
      </w:r>
      <w:r w:rsidRPr="006A05F4">
        <w:rPr>
          <w:spacing w:val="-4"/>
        </w:rPr>
        <w:t xml:space="preserve"> №1028 </w:t>
      </w:r>
      <w:r w:rsidR="00E85930" w:rsidRPr="006A05F4">
        <w:rPr>
          <w:spacing w:val="-4"/>
        </w:rPr>
        <w:t xml:space="preserve"> </w:t>
      </w:r>
      <w:r w:rsidR="000A79F2" w:rsidRPr="006A05F4">
        <w:rPr>
          <w:spacing w:val="-4"/>
        </w:rPr>
        <w:t>«</w:t>
      </w:r>
      <w:r w:rsidR="00E85930" w:rsidRPr="006A05F4">
        <w:rPr>
          <w:spacing w:val="-4"/>
        </w:rPr>
        <w:t>Об утверждении федеральной образовательной программы дошкольного образования</w:t>
      </w:r>
      <w:r w:rsidR="000A79F2" w:rsidRPr="006A05F4">
        <w:rPr>
          <w:spacing w:val="-4"/>
        </w:rPr>
        <w:t>»</w:t>
      </w:r>
      <w:r w:rsidRPr="006A05F4">
        <w:rPr>
          <w:spacing w:val="-4"/>
        </w:rPr>
        <w:t xml:space="preserve">, </w:t>
      </w:r>
      <w:r w:rsidR="00140BD0" w:rsidRPr="006A05F4">
        <w:rPr>
          <w:spacing w:val="-4"/>
        </w:rPr>
        <w:t xml:space="preserve"> </w:t>
      </w:r>
      <w:r w:rsidR="00E85930" w:rsidRPr="006A05F4">
        <w:rPr>
          <w:spacing w:val="-4"/>
        </w:rPr>
        <w:t>во исполнение Поручения Президента Российской Федерации от 8 февраля 2017 г. № Пр-209 о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условиях.</w:t>
      </w:r>
    </w:p>
    <w:p w:rsidR="008303B7" w:rsidRPr="006A05F4" w:rsidRDefault="005E102D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>Коллеги, обращаю ваше особое внимание на то, что в</w:t>
      </w:r>
      <w:r w:rsidR="00E85930" w:rsidRPr="006A05F4">
        <w:rPr>
          <w:spacing w:val="-4"/>
        </w:rPr>
        <w:t xml:space="preserve"> соответствии с ФГОС ДО (п. 2.3) образовательная программа дошкольного образования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 Следовательно, образовательная программа во всех образовательных организациях должна максимально учитывать условия и специфику деятельности, в том числе потребности, мотивы и интересы детей, членов их семей, обусловленные особенностями индивидуального развития воспитанников, возможности окружающего социума для развития детей. </w:t>
      </w:r>
    </w:p>
    <w:p w:rsidR="00E85930" w:rsidRPr="006A05F4" w:rsidRDefault="008303B7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В целях оказания методического сопровождения </w:t>
      </w:r>
      <w:r w:rsidR="000819F8" w:rsidRPr="006A05F4">
        <w:rPr>
          <w:spacing w:val="-4"/>
        </w:rPr>
        <w:t>и поддержки</w:t>
      </w:r>
      <w:r w:rsidRPr="006A05F4">
        <w:rPr>
          <w:spacing w:val="-4"/>
        </w:rPr>
        <w:t xml:space="preserve"> педагогов в рамках реализации Стандарта и образовательных программ в муниципальной методической сети функционируют </w:t>
      </w:r>
      <w:r w:rsidR="007664D1" w:rsidRPr="006A05F4">
        <w:rPr>
          <w:spacing w:val="-4"/>
        </w:rPr>
        <w:t>42</w:t>
      </w:r>
      <w:r w:rsidRPr="006A05F4">
        <w:rPr>
          <w:spacing w:val="-4"/>
        </w:rPr>
        <w:t xml:space="preserve"> структурных подразделени</w:t>
      </w:r>
      <w:r w:rsidR="009A0757" w:rsidRPr="006A05F4">
        <w:rPr>
          <w:spacing w:val="-4"/>
        </w:rPr>
        <w:t>я</w:t>
      </w:r>
      <w:r w:rsidRPr="006A05F4">
        <w:rPr>
          <w:spacing w:val="-4"/>
        </w:rPr>
        <w:t xml:space="preserve">, транслирующих лучшие образовательные практики дошкольного образования, в том числе на уровне региона и федерации. </w:t>
      </w:r>
    </w:p>
    <w:p w:rsidR="00331CFB" w:rsidRPr="006A05F4" w:rsidRDefault="00331CFB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В настоящий момент в Энгельсском муниципальном районе реализуются мероприятия дорожной карты по изучению и внедрению ФОП в </w:t>
      </w:r>
      <w:r w:rsidRPr="006A05F4">
        <w:rPr>
          <w:spacing w:val="-4"/>
        </w:rPr>
        <w:lastRenderedPageBreak/>
        <w:t xml:space="preserve">образовательную практику дошкольных учреждений. Об этом мы узнаем из выступления Судиной Яны Павловны, специалиста МУ </w:t>
      </w:r>
      <w:r w:rsidR="000A79F2" w:rsidRPr="006A05F4">
        <w:rPr>
          <w:spacing w:val="-4"/>
        </w:rPr>
        <w:t>«</w:t>
      </w:r>
      <w:r w:rsidRPr="006A05F4">
        <w:rPr>
          <w:spacing w:val="-4"/>
        </w:rPr>
        <w:t>МЦОКО</w:t>
      </w:r>
      <w:r w:rsidR="000A79F2" w:rsidRPr="006A05F4">
        <w:rPr>
          <w:spacing w:val="-4"/>
        </w:rPr>
        <w:t>»</w:t>
      </w:r>
      <w:r w:rsidRPr="006A05F4">
        <w:rPr>
          <w:spacing w:val="-4"/>
        </w:rPr>
        <w:t>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>Кадровая политика – важное направление в работе.  Штат работников дошкольной образовательной организации должен быть укомплектован педагогами, имеющими квалификацию, необходимую для реализации образовательной деятельности.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Доля образовательных организаций, в которых кадровые условия соответствуют требованиям ФГОС ДО составляет </w:t>
      </w:r>
      <w:r w:rsidR="009A0757" w:rsidRPr="006A05F4">
        <w:rPr>
          <w:spacing w:val="-4"/>
        </w:rPr>
        <w:t>98</w:t>
      </w:r>
      <w:r w:rsidRPr="006A05F4">
        <w:rPr>
          <w:spacing w:val="-4"/>
        </w:rPr>
        <w:t>%.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Образовательной деятельностью с детьми занимаются </w:t>
      </w:r>
      <w:r w:rsidR="005E102D" w:rsidRPr="006A05F4">
        <w:rPr>
          <w:spacing w:val="-4"/>
        </w:rPr>
        <w:t>1</w:t>
      </w:r>
      <w:r w:rsidR="009A0757" w:rsidRPr="006A05F4">
        <w:rPr>
          <w:spacing w:val="-4"/>
        </w:rPr>
        <w:t>422</w:t>
      </w:r>
      <w:r w:rsidRPr="006A05F4">
        <w:rPr>
          <w:spacing w:val="-4"/>
        </w:rPr>
        <w:t xml:space="preserve"> педагогических работников, в их числе </w:t>
      </w:r>
      <w:r w:rsidR="000819F8" w:rsidRPr="006A05F4">
        <w:rPr>
          <w:spacing w:val="-4"/>
        </w:rPr>
        <w:t>1050 воспитателей</w:t>
      </w:r>
      <w:r w:rsidRPr="006A05F4">
        <w:rPr>
          <w:spacing w:val="-4"/>
        </w:rPr>
        <w:t xml:space="preserve"> (включая старших), </w:t>
      </w:r>
      <w:r w:rsidR="009A0757" w:rsidRPr="006A05F4">
        <w:rPr>
          <w:spacing w:val="-4"/>
        </w:rPr>
        <w:t>79</w:t>
      </w:r>
      <w:r w:rsidRPr="006A05F4">
        <w:rPr>
          <w:spacing w:val="-4"/>
        </w:rPr>
        <w:t xml:space="preserve"> музыкальных руководителей, </w:t>
      </w:r>
      <w:r w:rsidR="009A0757" w:rsidRPr="006A05F4">
        <w:rPr>
          <w:spacing w:val="-4"/>
        </w:rPr>
        <w:t>95</w:t>
      </w:r>
      <w:r w:rsidRPr="006A05F4">
        <w:rPr>
          <w:spacing w:val="-4"/>
        </w:rPr>
        <w:t xml:space="preserve"> учителей-логопедов и дефектологов, </w:t>
      </w:r>
      <w:r w:rsidR="009A0757" w:rsidRPr="006A05F4">
        <w:rPr>
          <w:spacing w:val="-4"/>
        </w:rPr>
        <w:t>43</w:t>
      </w:r>
      <w:r w:rsidRPr="006A05F4">
        <w:rPr>
          <w:spacing w:val="-4"/>
        </w:rPr>
        <w:t xml:space="preserve"> педагогов-психологов, </w:t>
      </w:r>
      <w:r w:rsidR="009A0757" w:rsidRPr="006A05F4">
        <w:rPr>
          <w:spacing w:val="-4"/>
        </w:rPr>
        <w:t>48</w:t>
      </w:r>
      <w:r w:rsidRPr="006A05F4">
        <w:rPr>
          <w:spacing w:val="-4"/>
        </w:rPr>
        <w:t xml:space="preserve"> инструкторов по физической культуре. 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Средняя зарплата педагогов </w:t>
      </w:r>
      <w:r w:rsidR="00953BD8" w:rsidRPr="006A05F4">
        <w:rPr>
          <w:spacing w:val="-4"/>
        </w:rPr>
        <w:t xml:space="preserve">дошкольного образования, согласно майских Указов Президента Российской Федерации, соответствует уровню сложившейся средней заработной платы по Саратовской области и составляет </w:t>
      </w:r>
      <w:r w:rsidR="000819F8" w:rsidRPr="006A05F4">
        <w:rPr>
          <w:spacing w:val="-4"/>
        </w:rPr>
        <w:t>34262 руб.</w:t>
      </w:r>
      <w:r w:rsidRPr="006A05F4">
        <w:rPr>
          <w:spacing w:val="-4"/>
        </w:rPr>
        <w:t xml:space="preserve"> (в 202</w:t>
      </w:r>
      <w:r w:rsidR="009A0757" w:rsidRPr="006A05F4">
        <w:rPr>
          <w:spacing w:val="-4"/>
        </w:rPr>
        <w:t>2</w:t>
      </w:r>
      <w:r w:rsidRPr="006A05F4">
        <w:rPr>
          <w:spacing w:val="-4"/>
        </w:rPr>
        <w:t xml:space="preserve"> году </w:t>
      </w:r>
      <w:r w:rsidR="00632035" w:rsidRPr="006A05F4">
        <w:rPr>
          <w:spacing w:val="-4"/>
        </w:rPr>
        <w:t xml:space="preserve">32 023,3 </w:t>
      </w:r>
      <w:r w:rsidRPr="006A05F4">
        <w:rPr>
          <w:spacing w:val="-4"/>
        </w:rPr>
        <w:t>руб., в 202</w:t>
      </w:r>
      <w:r w:rsidR="009A0757" w:rsidRPr="006A05F4">
        <w:rPr>
          <w:spacing w:val="-4"/>
        </w:rPr>
        <w:t>1</w:t>
      </w:r>
      <w:r w:rsidRPr="006A05F4">
        <w:rPr>
          <w:spacing w:val="-4"/>
        </w:rPr>
        <w:t xml:space="preserve"> году –</w:t>
      </w:r>
      <w:r w:rsidR="0031168B" w:rsidRPr="006A05F4">
        <w:rPr>
          <w:spacing w:val="-4"/>
        </w:rPr>
        <w:t xml:space="preserve"> 28 903,33 </w:t>
      </w:r>
      <w:r w:rsidRPr="006A05F4">
        <w:rPr>
          <w:spacing w:val="-4"/>
        </w:rPr>
        <w:t>тыс. руб.).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На </w:t>
      </w:r>
      <w:r w:rsidR="005E102D" w:rsidRPr="006A05F4">
        <w:rPr>
          <w:spacing w:val="-4"/>
        </w:rPr>
        <w:t>24 марта</w:t>
      </w:r>
      <w:r w:rsidRPr="006A05F4">
        <w:rPr>
          <w:spacing w:val="-4"/>
        </w:rPr>
        <w:t xml:space="preserve"> 202</w:t>
      </w:r>
      <w:r w:rsidR="005E102D" w:rsidRPr="006A05F4">
        <w:rPr>
          <w:spacing w:val="-4"/>
        </w:rPr>
        <w:t>3</w:t>
      </w:r>
      <w:r w:rsidRPr="006A05F4">
        <w:rPr>
          <w:spacing w:val="-4"/>
        </w:rPr>
        <w:t xml:space="preserve"> года имеется </w:t>
      </w:r>
      <w:r w:rsidR="00B348CF" w:rsidRPr="006A05F4">
        <w:rPr>
          <w:spacing w:val="-4"/>
        </w:rPr>
        <w:t>59</w:t>
      </w:r>
      <w:r w:rsidRPr="006A05F4">
        <w:rPr>
          <w:spacing w:val="-4"/>
        </w:rPr>
        <w:t xml:space="preserve"> ваканси</w:t>
      </w:r>
      <w:r w:rsidR="00B348CF" w:rsidRPr="006A05F4">
        <w:rPr>
          <w:spacing w:val="-4"/>
        </w:rPr>
        <w:t>й, что составляет 3,1% от</w:t>
      </w:r>
      <w:r w:rsidR="00507651" w:rsidRPr="006A05F4">
        <w:rPr>
          <w:spacing w:val="-4"/>
        </w:rPr>
        <w:t xml:space="preserve"> количества ставок</w:t>
      </w:r>
      <w:r w:rsidRPr="006A05F4">
        <w:rPr>
          <w:spacing w:val="-4"/>
        </w:rPr>
        <w:t xml:space="preserve"> педагогических работников дошкольного образования </w:t>
      </w:r>
      <w:r w:rsidR="000819F8" w:rsidRPr="006A05F4">
        <w:rPr>
          <w:spacing w:val="-4"/>
        </w:rPr>
        <w:t>в ДОУ</w:t>
      </w:r>
      <w:r w:rsidRPr="006A05F4">
        <w:rPr>
          <w:spacing w:val="-4"/>
        </w:rPr>
        <w:t>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>За последние годы отмечается снижение общего педагогического стажа воспитателей (в настоящее время в среднем он составляет 15 лет), что связано с увеличением доли воспитателей в возрастной группе 30-39 лет до 3</w:t>
      </w:r>
      <w:r w:rsidR="00B348CF" w:rsidRPr="006A05F4">
        <w:rPr>
          <w:spacing w:val="-4"/>
        </w:rPr>
        <w:t>5</w:t>
      </w:r>
      <w:r w:rsidRPr="006A05F4">
        <w:rPr>
          <w:spacing w:val="-4"/>
        </w:rPr>
        <w:t xml:space="preserve">%. В целом удельный вес педагогов в возрасте до 35 лет составляет </w:t>
      </w:r>
      <w:r w:rsidR="006F11F6" w:rsidRPr="006A05F4">
        <w:rPr>
          <w:spacing w:val="-4"/>
        </w:rPr>
        <w:t>287 чел. -</w:t>
      </w:r>
      <w:r w:rsidR="00507651" w:rsidRPr="006A05F4">
        <w:rPr>
          <w:spacing w:val="-4"/>
        </w:rPr>
        <w:t>20</w:t>
      </w:r>
      <w:r w:rsidRPr="006A05F4">
        <w:rPr>
          <w:spacing w:val="-4"/>
        </w:rPr>
        <w:t xml:space="preserve">%, доля педагогов в возрасте свыше 55 лет – </w:t>
      </w:r>
      <w:r w:rsidR="006F11F6" w:rsidRPr="006A05F4">
        <w:rPr>
          <w:spacing w:val="-4"/>
        </w:rPr>
        <w:t xml:space="preserve">244 чел. </w:t>
      </w:r>
      <w:r w:rsidRPr="006A05F4">
        <w:rPr>
          <w:spacing w:val="-4"/>
        </w:rPr>
        <w:t xml:space="preserve">17%. 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С целью профессионального и личностного развития работников дошкольного образования, выявления и поддержки лучших руководящих и педагогических работников, представления и распространения успешных педагогических практик в области дошкольного образования </w:t>
      </w:r>
      <w:r w:rsidR="0021233B" w:rsidRPr="006A05F4">
        <w:rPr>
          <w:spacing w:val="-4"/>
        </w:rPr>
        <w:t>управленцы и педагоги</w:t>
      </w:r>
      <w:r w:rsidRPr="006A05F4">
        <w:rPr>
          <w:spacing w:val="-4"/>
        </w:rPr>
        <w:t xml:space="preserve"> </w:t>
      </w:r>
      <w:r w:rsidR="0021233B" w:rsidRPr="006A05F4">
        <w:rPr>
          <w:spacing w:val="-4"/>
        </w:rPr>
        <w:t xml:space="preserve">ДОУ принимают участие в конкурсах </w:t>
      </w:r>
      <w:r w:rsidRPr="006A05F4">
        <w:rPr>
          <w:spacing w:val="-4"/>
        </w:rPr>
        <w:t xml:space="preserve">профессионального мастерства </w:t>
      </w:r>
      <w:r w:rsidR="000A79F2" w:rsidRPr="006A05F4">
        <w:rPr>
          <w:spacing w:val="-4"/>
        </w:rPr>
        <w:t>«</w:t>
      </w:r>
      <w:r w:rsidRPr="006A05F4">
        <w:rPr>
          <w:spacing w:val="-4"/>
        </w:rPr>
        <w:t>Воспитатель года</w:t>
      </w:r>
      <w:r w:rsidR="000A79F2" w:rsidRPr="006A05F4">
        <w:rPr>
          <w:spacing w:val="-4"/>
        </w:rPr>
        <w:t>»</w:t>
      </w:r>
      <w:r w:rsidRPr="006A05F4">
        <w:rPr>
          <w:spacing w:val="-4"/>
        </w:rPr>
        <w:t xml:space="preserve"> и </w:t>
      </w:r>
      <w:r w:rsidR="000A79F2" w:rsidRPr="006A05F4">
        <w:rPr>
          <w:spacing w:val="-4"/>
        </w:rPr>
        <w:t>«</w:t>
      </w:r>
      <w:r w:rsidRPr="006A05F4">
        <w:rPr>
          <w:spacing w:val="-4"/>
        </w:rPr>
        <w:t>Педагогический дебют</w:t>
      </w:r>
      <w:r w:rsidR="000A79F2" w:rsidRPr="006A05F4">
        <w:rPr>
          <w:spacing w:val="-4"/>
        </w:rPr>
        <w:t>»</w:t>
      </w:r>
      <w:r w:rsidRPr="006A05F4">
        <w:rPr>
          <w:spacing w:val="-4"/>
        </w:rPr>
        <w:t xml:space="preserve">. 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За период с 2019 по 2022 годы </w:t>
      </w:r>
      <w:r w:rsidR="0021233B" w:rsidRPr="006A05F4">
        <w:rPr>
          <w:spacing w:val="-4"/>
        </w:rPr>
        <w:t>они проявили следующие достижения:</w:t>
      </w:r>
    </w:p>
    <w:p w:rsidR="000866DB" w:rsidRPr="006A05F4" w:rsidRDefault="00434462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За четыре года в </w:t>
      </w:r>
      <w:r w:rsidR="0053464B" w:rsidRPr="006A05F4">
        <w:rPr>
          <w:spacing w:val="-4"/>
        </w:rPr>
        <w:t>конкурсе</w:t>
      </w:r>
      <w:r w:rsidRPr="006A05F4">
        <w:rPr>
          <w:spacing w:val="-4"/>
        </w:rPr>
        <w:t xml:space="preserve"> </w:t>
      </w:r>
      <w:r w:rsidR="000A79F2" w:rsidRPr="006A05F4">
        <w:rPr>
          <w:spacing w:val="-4"/>
        </w:rPr>
        <w:t>«</w:t>
      </w:r>
      <w:r w:rsidRPr="006A05F4">
        <w:rPr>
          <w:spacing w:val="-4"/>
        </w:rPr>
        <w:t>Педагогический дебют</w:t>
      </w:r>
      <w:r w:rsidR="000A79F2" w:rsidRPr="006A05F4">
        <w:rPr>
          <w:spacing w:val="-4"/>
        </w:rPr>
        <w:t>»</w:t>
      </w:r>
      <w:r w:rsidRPr="006A05F4">
        <w:rPr>
          <w:spacing w:val="-4"/>
        </w:rPr>
        <w:t xml:space="preserve"> </w:t>
      </w:r>
      <w:r w:rsidR="0053464B" w:rsidRPr="006A05F4">
        <w:rPr>
          <w:spacing w:val="-4"/>
        </w:rPr>
        <w:t xml:space="preserve">на муниципальном уровне </w:t>
      </w:r>
      <w:r w:rsidRPr="006A05F4">
        <w:rPr>
          <w:spacing w:val="-4"/>
        </w:rPr>
        <w:t xml:space="preserve">приняло участие 98 педагогов, 25 из них стали абсолютными победителями, а 32 участника конкурса заняли призовые места. </w:t>
      </w:r>
      <w:r w:rsidR="000866DB" w:rsidRPr="006A05F4">
        <w:rPr>
          <w:spacing w:val="-4"/>
        </w:rPr>
        <w:t>6 педагогов одержали победу на региональном уровне и 6 стали призерами. 4 человека – участники всероссийского этапа, в том числе двое из них – победители.</w:t>
      </w:r>
    </w:p>
    <w:p w:rsidR="0021233B" w:rsidRPr="006A05F4" w:rsidRDefault="000866DB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В конкурсе </w:t>
      </w:r>
      <w:r w:rsidR="000A79F2" w:rsidRPr="006A05F4">
        <w:rPr>
          <w:spacing w:val="-4"/>
        </w:rPr>
        <w:t>«</w:t>
      </w:r>
      <w:r w:rsidRPr="006A05F4">
        <w:rPr>
          <w:spacing w:val="-4"/>
        </w:rPr>
        <w:t>Воспитатель года</w:t>
      </w:r>
      <w:r w:rsidR="000A79F2" w:rsidRPr="006A05F4">
        <w:rPr>
          <w:spacing w:val="-4"/>
        </w:rPr>
        <w:t>»</w:t>
      </w:r>
      <w:r w:rsidRPr="006A05F4">
        <w:rPr>
          <w:spacing w:val="-4"/>
        </w:rPr>
        <w:t xml:space="preserve"> на муницип</w:t>
      </w:r>
      <w:r w:rsidR="00F83650" w:rsidRPr="006A05F4">
        <w:rPr>
          <w:spacing w:val="-4"/>
        </w:rPr>
        <w:t xml:space="preserve">альном уровне </w:t>
      </w:r>
      <w:r w:rsidRPr="006A05F4">
        <w:rPr>
          <w:spacing w:val="-4"/>
        </w:rPr>
        <w:t>за д</w:t>
      </w:r>
      <w:r w:rsidR="00F83650" w:rsidRPr="006A05F4">
        <w:rPr>
          <w:spacing w:val="-4"/>
        </w:rPr>
        <w:t>анный период поучаствовало 90 педагогов дошкольных образовательных организаций, из них – 4 победителей и 8 призеров, а также 12 победителей в различных номинациях. 4 конкурсантов приняли участие в региональном этапе, один из них стал абсолютным победителем и представлял нашу область на федеральном уровне.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Важнейшим и значимым условием в реализации образовательной программы дошкольного образования является организация современной развивающей предметно-пространственной среды в образовательном пространстве детского сада, которая должна быть комфортной, соответствовать современным условиям. 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Доля образовательных организаций, в которых развивающая предметно-пространственная среда соответствуют требованиям ФГОС ДО составляет </w:t>
      </w:r>
      <w:r w:rsidR="0021233B" w:rsidRPr="006A05F4">
        <w:rPr>
          <w:spacing w:val="-4"/>
        </w:rPr>
        <w:t>96</w:t>
      </w:r>
      <w:r w:rsidRPr="006A05F4">
        <w:rPr>
          <w:spacing w:val="-4"/>
        </w:rPr>
        <w:t>%.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lastRenderedPageBreak/>
        <w:t xml:space="preserve">В соответствии с ФГОС ДО (п. 3.2.1) для успешной реализации образовательной программы дошкольного образования в организации должны быть обеспечены психолого-педагогические условия, которые гарантируют охрану и укрепление физического и психического здоровья детей, обеспечивают их эмоциональное благополучие. 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Согласно полученным данным доля образовательных организаций, в которых психолого-педагогические условия соответствуют требованиям ФГОС ДО, составляет </w:t>
      </w:r>
      <w:r w:rsidR="0021233B" w:rsidRPr="006A05F4">
        <w:rPr>
          <w:spacing w:val="-4"/>
        </w:rPr>
        <w:t>87</w:t>
      </w:r>
      <w:r w:rsidRPr="006A05F4">
        <w:rPr>
          <w:spacing w:val="-4"/>
        </w:rPr>
        <w:t xml:space="preserve">%. А это одна из ключевых задач - организовать совместную деятельность всех специалистов по выявлению проблем в развитии детей и оказанию первичной помощи в преодолении трудностей в усвоении знаний, взаимодействии с педагогами, родителями, сверстниками. 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Наблюдается недооценка (непонимание) необходимости создания во всех дошкольных организациях (даже при отсутствии воспитанников с ОВЗ) условий для обучающихся с ОВЗ. Согласно полученным данным доля образовательных организаций, в которых созданы условия для обучающихся с ОВЗ, составляет </w:t>
      </w:r>
      <w:r w:rsidR="0021233B" w:rsidRPr="006A05F4">
        <w:rPr>
          <w:spacing w:val="-4"/>
        </w:rPr>
        <w:t>6</w:t>
      </w:r>
      <w:r w:rsidR="00AE6F57" w:rsidRPr="006A05F4">
        <w:rPr>
          <w:spacing w:val="-4"/>
        </w:rPr>
        <w:t>3</w:t>
      </w:r>
      <w:r w:rsidRPr="006A05F4">
        <w:rPr>
          <w:spacing w:val="-4"/>
        </w:rPr>
        <w:t>%.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В настоящее время семья и образовательные организации являются равноправными участниками образовательных отношений. В ФГОС ДО отмечена необходимость организации сотрудничества организации с семьей. При этом работа с родителями должна иметь дифференцированный подход, следует принимать во внимание социальный статус и микроклимат семьи, родительские установки, запросы и степень заинтересованности родителей деятельностью детского сада, повышать педагогическую культуру и грамотность семьи. Доля образовательных организаций, в которых организовано взаимодействие с семьей составляет </w:t>
      </w:r>
      <w:r w:rsidR="00AE6F57" w:rsidRPr="006A05F4">
        <w:rPr>
          <w:spacing w:val="-4"/>
        </w:rPr>
        <w:t>100</w:t>
      </w:r>
      <w:r w:rsidRPr="006A05F4">
        <w:rPr>
          <w:spacing w:val="-4"/>
        </w:rPr>
        <w:t xml:space="preserve">%. 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Кроме реализации образовательной программы в дошкольном учреждении организуется присмотр и уход за воспитанниками с целью обеспечения их безопасности, здоровья и повседневного ухода (комплекс мер по организации питания и хозяйственно-бытового обслуживания детей, обеспечению соблюдения ими личной гигиены, режима дня). 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Доля образовательных организаций, в которых созданы условия по обеспечению здоровья, безопасности и качеству услуг по присмотру и уходу за детьми, по региону составляет </w:t>
      </w:r>
      <w:r w:rsidR="00AE6F57" w:rsidRPr="006A05F4">
        <w:rPr>
          <w:spacing w:val="-4"/>
        </w:rPr>
        <w:t>100</w:t>
      </w:r>
      <w:r w:rsidRPr="006A05F4">
        <w:rPr>
          <w:spacing w:val="-4"/>
        </w:rPr>
        <w:t>%.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В соответствии с Федеральным законом </w:t>
      </w:r>
      <w:r w:rsidR="000A79F2" w:rsidRPr="006A05F4">
        <w:rPr>
          <w:spacing w:val="-4"/>
        </w:rPr>
        <w:t>«</w:t>
      </w:r>
      <w:r w:rsidRPr="006A05F4">
        <w:rPr>
          <w:spacing w:val="-4"/>
        </w:rPr>
        <w:t>Об образовании в Российской Федерации</w:t>
      </w:r>
      <w:r w:rsidR="000A79F2" w:rsidRPr="006A05F4">
        <w:rPr>
          <w:spacing w:val="-4"/>
        </w:rPr>
        <w:t>»</w:t>
      </w:r>
      <w:r w:rsidRPr="006A05F4">
        <w:rPr>
          <w:spacing w:val="-4"/>
        </w:rPr>
        <w:t xml:space="preserve"> (№ 273-ФЗ ст. 41) организации, осуществляющие образовательную деятельность, создают условия для охраны здоровья обучающихся. При этом предусматривается разделение функций по обеспечению здоровья детей между образовательной и медицинской организацией. В случаях, когда медицинская деятельность в образовательных организациях осуществляется самостоятельно, должны быть предусмотрены должности медицинского персонала в ее штате.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В настоящее время в области численность среднего медицинского персонала, входящего в штат дошкольных образовательных учреждений, составляет </w:t>
      </w:r>
      <w:r w:rsidR="0088229C" w:rsidRPr="006A05F4">
        <w:rPr>
          <w:spacing w:val="-4"/>
        </w:rPr>
        <w:t>6</w:t>
      </w:r>
      <w:r w:rsidR="00D360C3" w:rsidRPr="006A05F4">
        <w:rPr>
          <w:spacing w:val="-4"/>
        </w:rPr>
        <w:t>6 человек</w:t>
      </w:r>
      <w:r w:rsidRPr="006A05F4">
        <w:rPr>
          <w:spacing w:val="-4"/>
        </w:rPr>
        <w:t xml:space="preserve">. 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Проведение внутренней системы оценки качества образования помогает определить, насколько фактическая реализация образовательной программы отвечает тому уровню, который был установлен требованиями ФГОС ДО, своевременно увидеть слабые места и определить точки роста. Результаты </w:t>
      </w:r>
      <w:r w:rsidRPr="006A05F4">
        <w:rPr>
          <w:spacing w:val="-4"/>
        </w:rPr>
        <w:lastRenderedPageBreak/>
        <w:t>внутренней системы оценки качества образования отражаются на официальных сайтах образовательных организаций.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Анализ результатов </w:t>
      </w:r>
      <w:r w:rsidR="00AE6F57" w:rsidRPr="006A05F4">
        <w:rPr>
          <w:spacing w:val="-4"/>
        </w:rPr>
        <w:t>МУМ</w:t>
      </w:r>
      <w:r w:rsidRPr="006A05F4">
        <w:rPr>
          <w:spacing w:val="-4"/>
        </w:rPr>
        <w:t xml:space="preserve"> показал, что в </w:t>
      </w:r>
      <w:r w:rsidR="00AE6F57" w:rsidRPr="006A05F4">
        <w:rPr>
          <w:spacing w:val="-4"/>
        </w:rPr>
        <w:t>100</w:t>
      </w:r>
      <w:r w:rsidRPr="006A05F4">
        <w:rPr>
          <w:spacing w:val="-4"/>
        </w:rPr>
        <w:t xml:space="preserve">% образовательных организаций имеются разработанные и утвержденные положения о внутренней системе оценки качества образования, созданы рабочие группы для ее проведения, ежегодно на основе анализа полученных результатов администрация планирует работу на следующий год. </w:t>
      </w:r>
    </w:p>
    <w:p w:rsidR="00AE6F57" w:rsidRPr="006A05F4" w:rsidRDefault="00AE6F57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На достаточном </w:t>
      </w:r>
      <w:r w:rsidR="000819F8" w:rsidRPr="006A05F4">
        <w:rPr>
          <w:spacing w:val="-4"/>
        </w:rPr>
        <w:t>уровне программы</w:t>
      </w:r>
      <w:r w:rsidRPr="006A05F4">
        <w:rPr>
          <w:spacing w:val="-4"/>
        </w:rPr>
        <w:t xml:space="preserve"> дошкольного образования, соответствующие требованиям ФГОС ДО.</w:t>
      </w:r>
    </w:p>
    <w:p w:rsidR="00AE6F57" w:rsidRPr="006A05F4" w:rsidRDefault="00AE6F57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>На достаточном уровне кадровые условия соответствуют требованиям ФГОС ДО.</w:t>
      </w:r>
    </w:p>
    <w:p w:rsidR="00AE6F57" w:rsidRPr="006A05F4" w:rsidRDefault="00AE6F57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Психолого-педагогические условия соответствуют требованиям ФГОС ДО на достаточном уровне и составляют от 76 до 98%. </w:t>
      </w:r>
    </w:p>
    <w:p w:rsidR="00AE6F57" w:rsidRPr="006A05F4" w:rsidRDefault="00AE6F57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>Созданы условия для обучающихся с ОВЗ на достаточном уровне.</w:t>
      </w:r>
    </w:p>
    <w:p w:rsidR="00AE6F57" w:rsidRPr="006A05F4" w:rsidRDefault="00AE6F57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Функционирует внутренняя система оценки качества образования и представлена на достаточном уровне (составляет от 75 до 98%). </w:t>
      </w:r>
    </w:p>
    <w:p w:rsidR="00AE6F57" w:rsidRPr="006A05F4" w:rsidRDefault="00AE6F57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>Доля образовательных организаций, реализующих основные программы дошкольного образования, в которых разработана программа развития, составляет 100%. Программы развития соответствует достаточному уровню (75- 98%).</w:t>
      </w:r>
    </w:p>
    <w:p w:rsidR="00E85930" w:rsidRPr="006A05F4" w:rsidRDefault="00E85930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Основные </w:t>
      </w:r>
      <w:r w:rsidR="008303B7" w:rsidRPr="006A05F4">
        <w:rPr>
          <w:spacing w:val="-4"/>
        </w:rPr>
        <w:t>задачи</w:t>
      </w:r>
      <w:r w:rsidRPr="006A05F4">
        <w:rPr>
          <w:spacing w:val="-4"/>
        </w:rPr>
        <w:t xml:space="preserve"> для решения в системе дошкольного образования</w:t>
      </w:r>
      <w:r w:rsidR="008303B7" w:rsidRPr="006A05F4">
        <w:rPr>
          <w:spacing w:val="-4"/>
        </w:rPr>
        <w:t xml:space="preserve"> в 2023 году</w:t>
      </w:r>
      <w:r w:rsidRPr="006A05F4">
        <w:rPr>
          <w:spacing w:val="-4"/>
        </w:rPr>
        <w:t>:</w:t>
      </w:r>
    </w:p>
    <w:p w:rsidR="00133223" w:rsidRPr="006A05F4" w:rsidRDefault="00133223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>1. Обеспечение доступности и качества дошкольного образования в образовательных организациях Энгельсского муниципального района.</w:t>
      </w:r>
    </w:p>
    <w:p w:rsidR="00133223" w:rsidRPr="006A05F4" w:rsidRDefault="00133223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>2. Реализация целевой модели информационно-просветительской поддержки родителей, в том числе через создание и поддержку деятельности консультационных центров по оказанию методической, психолого-педагогической и консультативной помощи семьям с детьми раннего и дошкольного возраста.</w:t>
      </w:r>
    </w:p>
    <w:p w:rsidR="00331CFB" w:rsidRPr="006A05F4" w:rsidRDefault="00133223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 xml:space="preserve">3.  Организация </w:t>
      </w:r>
      <w:r w:rsidR="000819F8" w:rsidRPr="006A05F4">
        <w:rPr>
          <w:spacing w:val="-4"/>
        </w:rPr>
        <w:t>мониторинга муниципальных</w:t>
      </w:r>
      <w:r w:rsidRPr="006A05F4">
        <w:rPr>
          <w:spacing w:val="-4"/>
        </w:rPr>
        <w:t xml:space="preserve"> механизмов управления качеством дошкольного образования (трек </w:t>
      </w:r>
      <w:r w:rsidR="000A79F2" w:rsidRPr="006A05F4">
        <w:rPr>
          <w:spacing w:val="-4"/>
        </w:rPr>
        <w:t>«</w:t>
      </w:r>
      <w:r w:rsidRPr="006A05F4">
        <w:rPr>
          <w:spacing w:val="-4"/>
        </w:rPr>
        <w:t>Система мониторинга дошкольного образования) и анализа его результатов. Исполнение принятых на муниципальном уровне мер и управленческих решений в сфере дошкольного образования по итогам регионального и федерального мониторингов муниципальных управленческих механизмов.</w:t>
      </w:r>
    </w:p>
    <w:p w:rsidR="00133223" w:rsidRPr="006A05F4" w:rsidRDefault="00331CFB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>4. Р</w:t>
      </w:r>
      <w:r w:rsidR="00133223" w:rsidRPr="006A05F4">
        <w:rPr>
          <w:spacing w:val="-4"/>
        </w:rPr>
        <w:t>азвитие сети</w:t>
      </w:r>
      <w:r w:rsidRPr="006A05F4">
        <w:rPr>
          <w:spacing w:val="-4"/>
        </w:rPr>
        <w:t xml:space="preserve"> стажировочных площадок</w:t>
      </w:r>
      <w:r w:rsidR="00133223" w:rsidRPr="006A05F4">
        <w:rPr>
          <w:spacing w:val="-4"/>
        </w:rPr>
        <w:t xml:space="preserve"> на базе образовательных организаций Энгельсского муниципального района, по проблемам повышения качества дошкольного образования. </w:t>
      </w:r>
    </w:p>
    <w:p w:rsidR="00133223" w:rsidRPr="006A05F4" w:rsidRDefault="00331CFB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>5</w:t>
      </w:r>
      <w:r w:rsidR="00133223" w:rsidRPr="006A05F4">
        <w:rPr>
          <w:spacing w:val="-4"/>
        </w:rPr>
        <w:t xml:space="preserve">. </w:t>
      </w:r>
      <w:r w:rsidRPr="006A05F4">
        <w:rPr>
          <w:spacing w:val="-4"/>
        </w:rPr>
        <w:t>К</w:t>
      </w:r>
      <w:r w:rsidR="00133223" w:rsidRPr="006A05F4">
        <w:rPr>
          <w:spacing w:val="-4"/>
        </w:rPr>
        <w:t>орректировк</w:t>
      </w:r>
      <w:r w:rsidRPr="006A05F4">
        <w:rPr>
          <w:spacing w:val="-4"/>
        </w:rPr>
        <w:t>а</w:t>
      </w:r>
      <w:r w:rsidR="00133223" w:rsidRPr="006A05F4">
        <w:rPr>
          <w:spacing w:val="-4"/>
        </w:rPr>
        <w:t xml:space="preserve"> основных образовательных программ дошкольного образования, приведения их в соответствии с изменениями, внесенными в часть 6 статьи 12 Федерального закона от 29 декабря 2012 г. № 273-ФЗ </w:t>
      </w:r>
      <w:r w:rsidR="000A79F2" w:rsidRPr="006A05F4">
        <w:rPr>
          <w:spacing w:val="-4"/>
        </w:rPr>
        <w:t>«</w:t>
      </w:r>
      <w:r w:rsidR="00133223" w:rsidRPr="006A05F4">
        <w:rPr>
          <w:spacing w:val="-4"/>
        </w:rPr>
        <w:t>Об образовании в Российской Федерации</w:t>
      </w:r>
      <w:r w:rsidR="000A79F2" w:rsidRPr="006A05F4">
        <w:rPr>
          <w:spacing w:val="-4"/>
        </w:rPr>
        <w:t>»</w:t>
      </w:r>
      <w:r w:rsidR="00133223" w:rsidRPr="006A05F4">
        <w:rPr>
          <w:spacing w:val="-4"/>
        </w:rPr>
        <w:t xml:space="preserve"> (вступают в</w:t>
      </w:r>
      <w:r w:rsidRPr="006A05F4">
        <w:rPr>
          <w:spacing w:val="-4"/>
        </w:rPr>
        <w:t xml:space="preserve"> силу 1 сентября 2023 года).</w:t>
      </w:r>
    </w:p>
    <w:p w:rsidR="00331CFB" w:rsidRPr="006A05F4" w:rsidRDefault="00331CFB" w:rsidP="00F8596B">
      <w:pPr>
        <w:spacing w:line="235" w:lineRule="auto"/>
        <w:ind w:firstLine="709"/>
        <w:rPr>
          <w:spacing w:val="-4"/>
        </w:rPr>
      </w:pPr>
      <w:r w:rsidRPr="006A05F4">
        <w:rPr>
          <w:spacing w:val="-4"/>
        </w:rPr>
        <w:t>6.</w:t>
      </w:r>
      <w:r w:rsidR="00133223" w:rsidRPr="006A05F4">
        <w:rPr>
          <w:spacing w:val="-4"/>
        </w:rPr>
        <w:t xml:space="preserve"> </w:t>
      </w:r>
      <w:r w:rsidRPr="006A05F4">
        <w:rPr>
          <w:spacing w:val="-4"/>
        </w:rPr>
        <w:t xml:space="preserve">Обеспечение </w:t>
      </w:r>
      <w:r w:rsidR="00133223" w:rsidRPr="006A05F4">
        <w:rPr>
          <w:spacing w:val="-4"/>
        </w:rPr>
        <w:t>научно-методическо</w:t>
      </w:r>
      <w:r w:rsidRPr="006A05F4">
        <w:rPr>
          <w:spacing w:val="-4"/>
        </w:rPr>
        <w:t>го</w:t>
      </w:r>
      <w:r w:rsidR="00133223" w:rsidRPr="006A05F4">
        <w:rPr>
          <w:spacing w:val="-4"/>
        </w:rPr>
        <w:t xml:space="preserve"> сопровождени</w:t>
      </w:r>
      <w:r w:rsidRPr="006A05F4">
        <w:rPr>
          <w:spacing w:val="-4"/>
        </w:rPr>
        <w:t>я</w:t>
      </w:r>
      <w:r w:rsidR="00133223" w:rsidRPr="006A05F4">
        <w:rPr>
          <w:spacing w:val="-4"/>
        </w:rPr>
        <w:t xml:space="preserve"> разработки образовательными организациями, реализующими образовательные программы дошкольного образования, основных образовательных программ в соответствии с требованиями федеральной образовательной программы дошкольного образования. </w:t>
      </w:r>
    </w:p>
    <w:p w:rsidR="00133223" w:rsidRPr="00F8596B" w:rsidRDefault="00331CFB" w:rsidP="00F8596B">
      <w:pPr>
        <w:spacing w:line="235" w:lineRule="auto"/>
        <w:ind w:firstLine="709"/>
        <w:rPr>
          <w:spacing w:val="-4"/>
          <w:sz w:val="32"/>
          <w:szCs w:val="32"/>
        </w:rPr>
      </w:pPr>
      <w:r w:rsidRPr="006A05F4">
        <w:rPr>
          <w:spacing w:val="-4"/>
        </w:rPr>
        <w:lastRenderedPageBreak/>
        <w:t>7.</w:t>
      </w:r>
      <w:r w:rsidR="00133223" w:rsidRPr="006A05F4">
        <w:rPr>
          <w:spacing w:val="-4"/>
        </w:rPr>
        <w:t xml:space="preserve"> </w:t>
      </w:r>
      <w:r w:rsidRPr="006A05F4">
        <w:rPr>
          <w:spacing w:val="-4"/>
        </w:rPr>
        <w:t>Р</w:t>
      </w:r>
      <w:r w:rsidR="00133223" w:rsidRPr="006A05F4">
        <w:rPr>
          <w:spacing w:val="-4"/>
        </w:rPr>
        <w:t>аспространение эффективных практик оказания методической, психолого-педагогической и консультативной помощи родителям (законным представителям) в образовательных организациях.</w:t>
      </w:r>
      <w:bookmarkStart w:id="0" w:name="_GoBack"/>
      <w:bookmarkEnd w:id="0"/>
    </w:p>
    <w:sectPr w:rsidR="00133223" w:rsidRPr="00F8596B" w:rsidSect="00234394">
      <w:pgSz w:w="11906" w:h="16838"/>
      <w:pgMar w:top="851" w:right="99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1A" w:rsidRDefault="0052741A">
      <w:r>
        <w:separator/>
      </w:r>
    </w:p>
  </w:endnote>
  <w:endnote w:type="continuationSeparator" w:id="0">
    <w:p w:rsidR="0052741A" w:rsidRDefault="0052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1A" w:rsidRDefault="0052741A">
      <w:r>
        <w:separator/>
      </w:r>
    </w:p>
  </w:footnote>
  <w:footnote w:type="continuationSeparator" w:id="0">
    <w:p w:rsidR="0052741A" w:rsidRDefault="0052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0BD6"/>
    <w:multiLevelType w:val="hybridMultilevel"/>
    <w:tmpl w:val="27E4D766"/>
    <w:lvl w:ilvl="0" w:tplc="EAE2973E">
      <w:start w:val="1"/>
      <w:numFmt w:val="decimal"/>
      <w:lvlText w:val="%1."/>
      <w:lvlJc w:val="left"/>
      <w:pPr>
        <w:ind w:left="720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C"/>
    <w:rsid w:val="00074807"/>
    <w:rsid w:val="000819F8"/>
    <w:rsid w:val="000866DB"/>
    <w:rsid w:val="0009707B"/>
    <w:rsid w:val="000A79F2"/>
    <w:rsid w:val="000F1935"/>
    <w:rsid w:val="001179B5"/>
    <w:rsid w:val="00133223"/>
    <w:rsid w:val="00140BD0"/>
    <w:rsid w:val="001921CD"/>
    <w:rsid w:val="001A582D"/>
    <w:rsid w:val="001E5787"/>
    <w:rsid w:val="0021233B"/>
    <w:rsid w:val="00225D9F"/>
    <w:rsid w:val="002923EB"/>
    <w:rsid w:val="0031168B"/>
    <w:rsid w:val="003267A9"/>
    <w:rsid w:val="00331CFB"/>
    <w:rsid w:val="00337D3B"/>
    <w:rsid w:val="00434462"/>
    <w:rsid w:val="00446206"/>
    <w:rsid w:val="00486C01"/>
    <w:rsid w:val="004D2B7D"/>
    <w:rsid w:val="00507651"/>
    <w:rsid w:val="0052741A"/>
    <w:rsid w:val="0053464B"/>
    <w:rsid w:val="005E102D"/>
    <w:rsid w:val="00632035"/>
    <w:rsid w:val="006A05F4"/>
    <w:rsid w:val="006C7070"/>
    <w:rsid w:val="006F079D"/>
    <w:rsid w:val="006F11F6"/>
    <w:rsid w:val="00754439"/>
    <w:rsid w:val="007664D1"/>
    <w:rsid w:val="008303B7"/>
    <w:rsid w:val="0088229C"/>
    <w:rsid w:val="00953BD8"/>
    <w:rsid w:val="009A0757"/>
    <w:rsid w:val="009C49FF"/>
    <w:rsid w:val="00AD321A"/>
    <w:rsid w:val="00AE6F57"/>
    <w:rsid w:val="00B348CF"/>
    <w:rsid w:val="00D360C3"/>
    <w:rsid w:val="00DD42DC"/>
    <w:rsid w:val="00DD4B4C"/>
    <w:rsid w:val="00E64DD8"/>
    <w:rsid w:val="00E7792A"/>
    <w:rsid w:val="00E85930"/>
    <w:rsid w:val="00F63751"/>
    <w:rsid w:val="00F83650"/>
    <w:rsid w:val="00F8596B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EE12"/>
  <w15:docId w15:val="{E99B904F-A79C-49BD-A845-EE851D90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30"/>
    <w:pPr>
      <w:jc w:val="both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E85930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E85930"/>
    <w:rPr>
      <w:rFonts w:eastAsia="Times New Roman"/>
      <w:sz w:val="20"/>
      <w:szCs w:val="24"/>
      <w:lang w:eastAsia="ru-RU"/>
    </w:rPr>
  </w:style>
  <w:style w:type="paragraph" w:styleId="a5">
    <w:name w:val="No Spacing"/>
    <w:link w:val="a6"/>
    <w:uiPriority w:val="1"/>
    <w:qFormat/>
    <w:rsid w:val="00E85930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E8593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E85930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unhideWhenUsed/>
    <w:qFormat/>
    <w:rsid w:val="00E859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E859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953BD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21A"/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21A"/>
    <w:rPr>
      <w:rFonts w:ascii="Calibri" w:eastAsia="Calibri" w:hAnsi="Calibri" w:cs="Calibr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A05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05F4"/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МЦОКО</dc:creator>
  <cp:keywords/>
  <dc:description/>
  <cp:lastModifiedBy>unit</cp:lastModifiedBy>
  <cp:revision>35</cp:revision>
  <cp:lastPrinted>2023-03-30T14:06:00Z</cp:lastPrinted>
  <dcterms:created xsi:type="dcterms:W3CDTF">2023-03-20T07:36:00Z</dcterms:created>
  <dcterms:modified xsi:type="dcterms:W3CDTF">2023-06-19T06:20:00Z</dcterms:modified>
</cp:coreProperties>
</file>